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D9C" w:rsidRPr="0067198F" w:rsidRDefault="00F24D9C" w:rsidP="00F24D9C">
      <w:pPr>
        <w:jc w:val="center"/>
        <w:rPr>
          <w:rFonts w:ascii="Times New Roman" w:hAnsi="Times New Roman" w:cs="Times New Roman"/>
        </w:rPr>
      </w:pPr>
      <w:r w:rsidRPr="0067198F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F24D9C" w:rsidRPr="0067198F" w:rsidRDefault="00F24D9C" w:rsidP="00F24D9C">
      <w:pPr>
        <w:jc w:val="center"/>
        <w:rPr>
          <w:rFonts w:ascii="Times New Roman" w:hAnsi="Times New Roman" w:cs="Times New Roman"/>
        </w:rPr>
      </w:pPr>
      <w:r w:rsidRPr="0067198F">
        <w:rPr>
          <w:rFonts w:ascii="Times New Roman" w:hAnsi="Times New Roman" w:cs="Times New Roman"/>
        </w:rPr>
        <w:t>«Оглухинская средняя общеобразовательная школа»</w:t>
      </w:r>
    </w:p>
    <w:p w:rsidR="00F24D9C" w:rsidRDefault="00F24D9C" w:rsidP="00F24D9C">
      <w:pPr>
        <w:jc w:val="center"/>
        <w:rPr>
          <w:rFonts w:ascii="Times New Roman" w:hAnsi="Times New Roman" w:cs="Times New Roman"/>
        </w:rPr>
      </w:pPr>
      <w:r w:rsidRPr="0067198F">
        <w:rPr>
          <w:rFonts w:ascii="Times New Roman" w:hAnsi="Times New Roman" w:cs="Times New Roman"/>
        </w:rPr>
        <w:t>Крутинского муниципального района Омской области</w:t>
      </w:r>
    </w:p>
    <w:p w:rsidR="00F24D9C" w:rsidRDefault="00F24D9C" w:rsidP="00F24D9C">
      <w:pPr>
        <w:jc w:val="center"/>
        <w:rPr>
          <w:rFonts w:ascii="Times New Roman" w:hAnsi="Times New Roman" w:cs="Times New Roman"/>
        </w:rPr>
      </w:pPr>
    </w:p>
    <w:p w:rsidR="00F24D9C" w:rsidRPr="00B9661C" w:rsidRDefault="00F24D9C" w:rsidP="00F24D9C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24D9C" w:rsidRPr="0040209D" w:rsidTr="00F24D9C">
        <w:tc>
          <w:tcPr>
            <w:tcW w:w="3114" w:type="dxa"/>
          </w:tcPr>
          <w:p w:rsidR="00F24D9C" w:rsidRPr="0040209D" w:rsidRDefault="00F24D9C" w:rsidP="00F24D9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F24D9C" w:rsidRDefault="00F24D9C" w:rsidP="00F24D9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97119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Педагогическим советом</w:t>
            </w:r>
          </w:p>
          <w:p w:rsidR="00F24D9C" w:rsidRPr="00297119" w:rsidRDefault="00F24D9C" w:rsidP="00F24D9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Директор школы</w:t>
            </w:r>
          </w:p>
          <w:p w:rsidR="00F24D9C" w:rsidRDefault="00F24D9C" w:rsidP="00F24D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24D9C" w:rsidRPr="008944ED" w:rsidRDefault="00F24D9C" w:rsidP="00F24D9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И.С.Лаптева</w:t>
            </w:r>
          </w:p>
          <w:p w:rsidR="00F24D9C" w:rsidRDefault="00F24D9C" w:rsidP="00F24D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1 </w:t>
            </w:r>
            <w:r w:rsidR="0062100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«27» августа 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24D9C" w:rsidRPr="0040209D" w:rsidRDefault="00F24D9C" w:rsidP="00F24D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24D9C" w:rsidRPr="0040209D" w:rsidRDefault="00F24D9C" w:rsidP="00F24D9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F24D9C" w:rsidRPr="00297119" w:rsidRDefault="00F24D9C" w:rsidP="00F24D9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97119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Зам</w:t>
            </w:r>
            <w:proofErr w:type="gramStart"/>
            <w:r w:rsidRPr="00297119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.д</w:t>
            </w:r>
            <w:proofErr w:type="gramEnd"/>
            <w:r w:rsidRPr="00297119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иректора по УВР</w:t>
            </w:r>
          </w:p>
          <w:p w:rsidR="00F24D9C" w:rsidRDefault="00F24D9C" w:rsidP="00F24D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24D9C" w:rsidRPr="008944ED" w:rsidRDefault="00F24D9C" w:rsidP="00F24D9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В.В.Старикова</w:t>
            </w:r>
          </w:p>
          <w:p w:rsidR="00F24D9C" w:rsidRDefault="00621007" w:rsidP="00F24D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 № 118 от «27» августа 2024</w:t>
            </w:r>
            <w:r w:rsidR="00F24D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24D9C" w:rsidRPr="0040209D" w:rsidRDefault="00F24D9C" w:rsidP="00F24D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24D9C" w:rsidRPr="00297119" w:rsidRDefault="00F24D9C" w:rsidP="00F24D9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97119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УТВЕРЖДЕНО</w:t>
            </w:r>
          </w:p>
          <w:p w:rsidR="00F24D9C" w:rsidRPr="00297119" w:rsidRDefault="00F24D9C" w:rsidP="00F24D9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97119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Директор школы</w:t>
            </w:r>
          </w:p>
          <w:p w:rsidR="00F24D9C" w:rsidRDefault="00F24D9C" w:rsidP="00F24D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24D9C" w:rsidRPr="008944ED" w:rsidRDefault="00F24D9C" w:rsidP="00F24D9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И.С.Лаптева</w:t>
            </w:r>
          </w:p>
          <w:p w:rsidR="00F24D9C" w:rsidRDefault="00621007" w:rsidP="00F24D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 № 118 от «27» августа 2024</w:t>
            </w:r>
            <w:r w:rsidR="00F24D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24D9C" w:rsidRPr="0040209D" w:rsidRDefault="00F24D9C" w:rsidP="00F24D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24D9C" w:rsidRPr="005D2B21" w:rsidRDefault="00F24D9C" w:rsidP="00F24D9C">
      <w:pPr>
        <w:jc w:val="center"/>
        <w:rPr>
          <w:rFonts w:ascii="Times New Roman" w:hAnsi="Times New Roman" w:cs="Times New Roman"/>
        </w:rPr>
      </w:pPr>
    </w:p>
    <w:p w:rsidR="00F24D9C" w:rsidRDefault="00F24D9C" w:rsidP="00F24D9C"/>
    <w:p w:rsidR="00F24D9C" w:rsidRDefault="00F24D9C" w:rsidP="00F24D9C"/>
    <w:p w:rsidR="00F24D9C" w:rsidRDefault="00F24D9C" w:rsidP="00F24D9C"/>
    <w:p w:rsidR="00F24D9C" w:rsidRDefault="00F24D9C" w:rsidP="00F24D9C"/>
    <w:p w:rsidR="00F24D9C" w:rsidRPr="005D2B21" w:rsidRDefault="00F24D9C" w:rsidP="00F24D9C">
      <w:pPr>
        <w:jc w:val="center"/>
        <w:rPr>
          <w:rFonts w:ascii="Times New Roman" w:hAnsi="Times New Roman" w:cs="Times New Roman"/>
          <w:b/>
        </w:rPr>
      </w:pPr>
    </w:p>
    <w:p w:rsidR="00F24D9C" w:rsidRDefault="00F24D9C" w:rsidP="00F24D9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Программа внеурочной деятельности</w:t>
      </w:r>
    </w:p>
    <w:p w:rsidR="00F24D9C" w:rsidRDefault="00F24D9C" w:rsidP="00F24D9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Психолого-педагогический класс «Ориентир»</w:t>
      </w:r>
    </w:p>
    <w:p w:rsidR="00F24D9C" w:rsidRPr="005D2B21" w:rsidRDefault="00F24D9C" w:rsidP="00F24D9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 класс</w:t>
      </w:r>
    </w:p>
    <w:p w:rsidR="00F24D9C" w:rsidRDefault="00621007" w:rsidP="00F24D9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2024-25</w:t>
      </w:r>
      <w:r w:rsidR="00F24D9C">
        <w:rPr>
          <w:rFonts w:ascii="Times New Roman" w:hAnsi="Times New Roman" w:cs="Times New Roman"/>
        </w:rPr>
        <w:t xml:space="preserve"> </w:t>
      </w:r>
      <w:proofErr w:type="spellStart"/>
      <w:r w:rsidR="00F24D9C">
        <w:rPr>
          <w:rFonts w:ascii="Times New Roman" w:hAnsi="Times New Roman" w:cs="Times New Roman"/>
        </w:rPr>
        <w:t>уч</w:t>
      </w:r>
      <w:proofErr w:type="gramStart"/>
      <w:r w:rsidR="00F24D9C">
        <w:rPr>
          <w:rFonts w:ascii="Times New Roman" w:hAnsi="Times New Roman" w:cs="Times New Roman"/>
        </w:rPr>
        <w:t>.г</w:t>
      </w:r>
      <w:proofErr w:type="gramEnd"/>
      <w:r w:rsidR="00F24D9C">
        <w:rPr>
          <w:rFonts w:ascii="Times New Roman" w:hAnsi="Times New Roman" w:cs="Times New Roman"/>
        </w:rPr>
        <w:t>од</w:t>
      </w:r>
      <w:proofErr w:type="spellEnd"/>
    </w:p>
    <w:p w:rsidR="00F24D9C" w:rsidRDefault="00F24D9C" w:rsidP="00F24D9C">
      <w:pPr>
        <w:jc w:val="center"/>
        <w:rPr>
          <w:rFonts w:ascii="Times New Roman" w:hAnsi="Times New Roman" w:cs="Times New Roman"/>
        </w:rPr>
      </w:pPr>
    </w:p>
    <w:p w:rsidR="00F24D9C" w:rsidRDefault="00F24D9C" w:rsidP="00F24D9C">
      <w:pPr>
        <w:jc w:val="center"/>
        <w:rPr>
          <w:rFonts w:ascii="Times New Roman" w:hAnsi="Times New Roman" w:cs="Times New Roman"/>
        </w:rPr>
      </w:pPr>
    </w:p>
    <w:p w:rsidR="00F24D9C" w:rsidRDefault="00F24D9C" w:rsidP="00F24D9C">
      <w:pPr>
        <w:jc w:val="center"/>
        <w:rPr>
          <w:rFonts w:ascii="Times New Roman" w:hAnsi="Times New Roman" w:cs="Times New Roman"/>
        </w:rPr>
      </w:pPr>
    </w:p>
    <w:p w:rsidR="00F24D9C" w:rsidRDefault="00F24D9C" w:rsidP="00F24D9C">
      <w:pPr>
        <w:jc w:val="right"/>
        <w:rPr>
          <w:rFonts w:ascii="Times New Roman" w:hAnsi="Times New Roman" w:cs="Times New Roman"/>
        </w:rPr>
      </w:pPr>
    </w:p>
    <w:p w:rsidR="00F24D9C" w:rsidRDefault="00F24D9C" w:rsidP="00F24D9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Составитель:  Киселёва Елена Юрьевна</w:t>
      </w:r>
    </w:p>
    <w:p w:rsidR="00F24D9C" w:rsidRDefault="00F24D9C" w:rsidP="00F24D9C">
      <w:pPr>
        <w:jc w:val="right"/>
        <w:rPr>
          <w:rFonts w:ascii="Times New Roman" w:hAnsi="Times New Roman" w:cs="Times New Roman"/>
        </w:rPr>
      </w:pPr>
    </w:p>
    <w:p w:rsidR="00F24D9C" w:rsidRDefault="00F24D9C" w:rsidP="00F24D9C">
      <w:pPr>
        <w:jc w:val="right"/>
        <w:rPr>
          <w:rFonts w:ascii="Times New Roman" w:hAnsi="Times New Roman" w:cs="Times New Roman"/>
        </w:rPr>
      </w:pPr>
    </w:p>
    <w:p w:rsidR="00F24D9C" w:rsidRDefault="00F24D9C" w:rsidP="00F24D9C">
      <w:pPr>
        <w:rPr>
          <w:rFonts w:ascii="Times New Roman" w:hAnsi="Times New Roman" w:cs="Times New Roman"/>
        </w:rPr>
      </w:pPr>
    </w:p>
    <w:p w:rsidR="00F24D9C" w:rsidRPr="00F24D9C" w:rsidRDefault="00621007" w:rsidP="00F24D9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с.Оглухино 2024</w:t>
      </w:r>
      <w:r w:rsidR="00F24D9C">
        <w:rPr>
          <w:rFonts w:ascii="Times New Roman" w:hAnsi="Times New Roman" w:cs="Times New Roman"/>
        </w:rPr>
        <w:t xml:space="preserve"> г.</w:t>
      </w:r>
    </w:p>
    <w:p w:rsidR="00F24D9C" w:rsidRPr="00872549" w:rsidRDefault="00F24D9C" w:rsidP="00F24D9C">
      <w:pPr>
        <w:pStyle w:val="1"/>
        <w:shd w:val="clear" w:color="auto" w:fill="auto"/>
        <w:ind w:firstLine="0"/>
        <w:jc w:val="center"/>
        <w:rPr>
          <w:b/>
          <w:bCs/>
          <w:i/>
          <w:iCs/>
          <w:sz w:val="32"/>
        </w:rPr>
      </w:pPr>
      <w:r w:rsidRPr="00872549">
        <w:rPr>
          <w:b/>
          <w:bCs/>
          <w:i/>
          <w:iCs/>
          <w:sz w:val="32"/>
        </w:rPr>
        <w:lastRenderedPageBreak/>
        <w:t>Пояснительная записка</w:t>
      </w:r>
    </w:p>
    <w:p w:rsidR="00F24D9C" w:rsidRPr="00872549" w:rsidRDefault="00F24D9C" w:rsidP="00F24D9C">
      <w:pPr>
        <w:pStyle w:val="1"/>
        <w:shd w:val="clear" w:color="auto" w:fill="auto"/>
        <w:ind w:firstLine="0"/>
        <w:jc w:val="center"/>
        <w:rPr>
          <w:sz w:val="32"/>
        </w:rPr>
      </w:pPr>
    </w:p>
    <w:p w:rsidR="00F24D9C" w:rsidRPr="00BA5208" w:rsidRDefault="00F24D9C" w:rsidP="00F24D9C">
      <w:pPr>
        <w:pStyle w:val="1"/>
        <w:ind w:firstLine="560"/>
        <w:jc w:val="both"/>
      </w:pPr>
      <w:r>
        <w:t xml:space="preserve">Программа внеурочной деятельности программа психолого-педагогического  класса «Ориентир» </w:t>
      </w:r>
      <w:r w:rsidRPr="00BA5208">
        <w:t xml:space="preserve"> имеет социально-педагогическую направленность.</w:t>
      </w:r>
    </w:p>
    <w:p w:rsidR="00F24D9C" w:rsidRPr="00BA5208" w:rsidRDefault="00F24D9C" w:rsidP="00F24D9C">
      <w:pPr>
        <w:pStyle w:val="1"/>
        <w:shd w:val="clear" w:color="auto" w:fill="auto"/>
        <w:ind w:firstLine="560"/>
        <w:jc w:val="both"/>
      </w:pPr>
      <w:r w:rsidRPr="00BA5208">
        <w:rPr>
          <w:i/>
        </w:rPr>
        <w:t>Актуальность программы</w:t>
      </w:r>
      <w:r w:rsidRPr="00BA5208">
        <w:t>. Современное общество динамично: стремительно меняются образ жизни, социальные, экономические и политические условия. Всё это создает ситуацию непредсказуемости и нестабильности, в которой традиционные алгоритмы не срабатывают. Человек вынужден самостоятельно разрабатывать индивидуальную стратегию на каждую новую ситуацию. Поэтому бесконфликтное его существование в социуме связано с умением действовать в условиях отсутствия внешней регламентации, т.е. самоопределяться в нестабильной незапрограммированной ситуации. Развивающемуся обществу нужны образованные, цельные личности, которые могут самостоятельно принимать ответственные решения в ситуации выбора, прогнозировать возможные последствия, способные к сотрудничеству, отличающиеся мобильностью, динамизмом, конструктивностью.</w:t>
      </w:r>
    </w:p>
    <w:p w:rsidR="00F24D9C" w:rsidRPr="00BA5208" w:rsidRDefault="00F24D9C" w:rsidP="00F24D9C">
      <w:pPr>
        <w:pStyle w:val="1"/>
        <w:shd w:val="clear" w:color="auto" w:fill="auto"/>
        <w:ind w:firstLine="560"/>
        <w:jc w:val="both"/>
      </w:pPr>
      <w:r w:rsidRPr="00BA5208">
        <w:t>Подготовка такого выпускника в значительной степени зависит от социализации и психолого-педагогической поддержки процесса самоопределения (жизненного, личностного и профессионального в том числе) учащихся в общеобразовательных учреждениях. Одним из механизмов реализации такой поддержки подростков может стать освоение программы</w:t>
      </w:r>
      <w:r>
        <w:t xml:space="preserve"> внеурочной деятельности  психолого-педагогического класса «Ориентир».</w:t>
      </w:r>
    </w:p>
    <w:p w:rsidR="00F24D9C" w:rsidRPr="00BA5208" w:rsidRDefault="00F24D9C" w:rsidP="00F24D9C">
      <w:pPr>
        <w:pStyle w:val="1"/>
        <w:shd w:val="clear" w:color="auto" w:fill="auto"/>
        <w:tabs>
          <w:tab w:val="left" w:pos="3830"/>
          <w:tab w:val="left" w:pos="5578"/>
          <w:tab w:val="left" w:pos="6518"/>
          <w:tab w:val="left" w:pos="8333"/>
        </w:tabs>
        <w:ind w:firstLine="720"/>
        <w:jc w:val="both"/>
      </w:pPr>
      <w:r w:rsidRPr="00BA5208">
        <w:rPr>
          <w:i/>
        </w:rPr>
        <w:t>Педагогическая целесообразность</w:t>
      </w:r>
      <w:r w:rsidRPr="00BA5208">
        <w:t xml:space="preserve">. Данный дополнительный курс ориентирован на помощь в профессиональном и личностном самоопределении школьников, формирует основу для сознательного управления своим развитием, помогает усвоить практические приемы и способы </w:t>
      </w:r>
      <w:proofErr w:type="spellStart"/>
      <w:r w:rsidRPr="00BA5208">
        <w:t>самокоррекции</w:t>
      </w:r>
      <w:proofErr w:type="spellEnd"/>
      <w:r w:rsidRPr="00BA5208">
        <w:t xml:space="preserve"> и самосовершенствования. В отличие от традиционных </w:t>
      </w:r>
      <w:proofErr w:type="spellStart"/>
      <w:r w:rsidRPr="00BA5208">
        <w:t>профориентационных</w:t>
      </w:r>
      <w:proofErr w:type="spellEnd"/>
      <w:r w:rsidRPr="00BA5208">
        <w:t xml:space="preserve"> программ педагогической направленности занятия по программе «</w:t>
      </w:r>
      <w:r>
        <w:t>Психолого-педагогический класс»</w:t>
      </w:r>
      <w:r w:rsidRPr="00BA5208">
        <w:t xml:space="preserve"> направлены не на усвоение понятий психологии и педагогики, а на развитие личностных и коммуникативных универсальных учебных действий, освоение навыков межличностного взаимодействия. </w:t>
      </w:r>
    </w:p>
    <w:p w:rsidR="00F24D9C" w:rsidRPr="00B30C63" w:rsidRDefault="00F24D9C" w:rsidP="00F24D9C">
      <w:pPr>
        <w:pStyle w:val="1"/>
        <w:shd w:val="clear" w:color="auto" w:fill="auto"/>
        <w:tabs>
          <w:tab w:val="left" w:pos="3830"/>
          <w:tab w:val="left" w:pos="5578"/>
          <w:tab w:val="left" w:pos="6518"/>
          <w:tab w:val="left" w:pos="8333"/>
        </w:tabs>
        <w:ind w:firstLine="720"/>
        <w:jc w:val="both"/>
      </w:pPr>
      <w:r w:rsidRPr="00B30C63">
        <w:rPr>
          <w:i/>
        </w:rPr>
        <w:t xml:space="preserve">Адресат программы: </w:t>
      </w:r>
      <w:proofErr w:type="gramStart"/>
      <w:r>
        <w:t>Обучение по программе</w:t>
      </w:r>
      <w:proofErr w:type="gramEnd"/>
      <w:r>
        <w:t xml:space="preserve"> </w:t>
      </w:r>
      <w:r w:rsidRPr="00B30C63">
        <w:t xml:space="preserve"> будет интересным для учеников 14-18 лет, которые желают познакомиться с психологией, педагогикой, сферой образования как областью профессиональной деятельности, а также развить в себе коммуникативные навыки, мобильность, гибкость, умение принимать решения и ориентироваться в мире профессий.</w:t>
      </w:r>
      <w:r>
        <w:t xml:space="preserve"> </w:t>
      </w:r>
      <w:r w:rsidRPr="00B30C63">
        <w:t xml:space="preserve">Программа предусматривает организацию </w:t>
      </w:r>
      <w:proofErr w:type="gramStart"/>
      <w:r w:rsidRPr="00B30C63">
        <w:t>занятий</w:t>
      </w:r>
      <w:proofErr w:type="gramEnd"/>
      <w:r w:rsidRPr="00B30C63">
        <w:t xml:space="preserve"> как для разновозрастной, так и для одновозрастной группы, состав которой постоянен.</w:t>
      </w:r>
    </w:p>
    <w:p w:rsidR="00F24D9C" w:rsidRPr="00B30C63" w:rsidRDefault="00F24D9C" w:rsidP="00F24D9C">
      <w:pPr>
        <w:pStyle w:val="1"/>
        <w:shd w:val="clear" w:color="auto" w:fill="auto"/>
        <w:tabs>
          <w:tab w:val="left" w:pos="3830"/>
          <w:tab w:val="left" w:pos="5578"/>
          <w:tab w:val="left" w:pos="6518"/>
          <w:tab w:val="left" w:pos="8333"/>
        </w:tabs>
        <w:ind w:firstLine="720"/>
        <w:jc w:val="both"/>
        <w:rPr>
          <w:i/>
        </w:rPr>
      </w:pPr>
      <w:r w:rsidRPr="00B30C63">
        <w:rPr>
          <w:i/>
        </w:rPr>
        <w:t xml:space="preserve">Форма обучения: </w:t>
      </w:r>
      <w:proofErr w:type="spellStart"/>
      <w:r w:rsidRPr="00B30C63">
        <w:t>очно-заочная</w:t>
      </w:r>
      <w:proofErr w:type="spellEnd"/>
      <w:r w:rsidRPr="00B30C63">
        <w:t xml:space="preserve"> с использованием дистанционных </w:t>
      </w:r>
      <w:r w:rsidRPr="00B30C63">
        <w:lastRenderedPageBreak/>
        <w:t>технологий.</w:t>
      </w:r>
    </w:p>
    <w:p w:rsidR="00F24D9C" w:rsidRPr="00B30C63" w:rsidRDefault="00F24D9C" w:rsidP="00F24D9C">
      <w:pPr>
        <w:pStyle w:val="1"/>
        <w:shd w:val="clear" w:color="auto" w:fill="auto"/>
        <w:tabs>
          <w:tab w:val="left" w:pos="3830"/>
          <w:tab w:val="left" w:pos="5578"/>
          <w:tab w:val="left" w:pos="6518"/>
          <w:tab w:val="left" w:pos="8333"/>
        </w:tabs>
        <w:ind w:firstLine="720"/>
        <w:jc w:val="both"/>
      </w:pPr>
      <w:r w:rsidRPr="00B30C63">
        <w:rPr>
          <w:i/>
        </w:rPr>
        <w:t xml:space="preserve">Уровень программы: </w:t>
      </w:r>
      <w:r w:rsidRPr="00B30C63">
        <w:t>продвинутый (углубленный) уровень.</w:t>
      </w:r>
    </w:p>
    <w:p w:rsidR="00F24D9C" w:rsidRPr="00B577DA" w:rsidRDefault="00F24D9C" w:rsidP="00F24D9C">
      <w:pPr>
        <w:pStyle w:val="1"/>
        <w:shd w:val="clear" w:color="auto" w:fill="auto"/>
        <w:tabs>
          <w:tab w:val="left" w:pos="3830"/>
          <w:tab w:val="left" w:pos="5578"/>
          <w:tab w:val="left" w:pos="6518"/>
          <w:tab w:val="left" w:pos="8333"/>
        </w:tabs>
        <w:ind w:firstLine="720"/>
        <w:jc w:val="both"/>
        <w:rPr>
          <w:i/>
        </w:rPr>
      </w:pPr>
      <w:r w:rsidRPr="00B577DA">
        <w:rPr>
          <w:i/>
        </w:rPr>
        <w:t xml:space="preserve">Трудоёмкость программы: </w:t>
      </w:r>
      <w:r>
        <w:t>68 часов.</w:t>
      </w:r>
    </w:p>
    <w:p w:rsidR="00F24D9C" w:rsidRPr="00B51E5E" w:rsidRDefault="00F24D9C" w:rsidP="00F24D9C">
      <w:pPr>
        <w:pStyle w:val="1"/>
        <w:shd w:val="clear" w:color="auto" w:fill="auto"/>
        <w:tabs>
          <w:tab w:val="left" w:pos="3830"/>
          <w:tab w:val="left" w:pos="5578"/>
          <w:tab w:val="left" w:pos="6518"/>
          <w:tab w:val="left" w:pos="8333"/>
        </w:tabs>
        <w:ind w:firstLine="720"/>
        <w:jc w:val="both"/>
      </w:pPr>
      <w:r w:rsidRPr="00B30C63">
        <w:rPr>
          <w:i/>
        </w:rPr>
        <w:t xml:space="preserve">Условия набора и добора учащихся: </w:t>
      </w:r>
      <w:r w:rsidRPr="00B30C63">
        <w:t xml:space="preserve">Набор осуществляется  по желанию </w:t>
      </w:r>
      <w:proofErr w:type="gramStart"/>
      <w:r w:rsidRPr="00B30C63">
        <w:t>обучающихся</w:t>
      </w:r>
      <w:proofErr w:type="gramEnd"/>
      <w:r w:rsidRPr="00B30C63">
        <w:t xml:space="preserve">. В группы принимаются дети, достигшие возраста 14 лет. В течение года может осуществляться добор на программу. После начала занятий в группу могут быть зачислены </w:t>
      </w:r>
      <w:r>
        <w:t>обучающиеся</w:t>
      </w:r>
      <w:proofErr w:type="gramStart"/>
      <w:r>
        <w:t xml:space="preserve"> </w:t>
      </w:r>
      <w:r w:rsidRPr="00B30C63">
        <w:t>,</w:t>
      </w:r>
      <w:proofErr w:type="gramEnd"/>
      <w:r w:rsidRPr="00B30C63">
        <w:t xml:space="preserve"> успешно прошедшие психодиагностическое тестирование и по его результатам продемонстрировавшие личностную предрасположенность к педагогической профессии.</w:t>
      </w:r>
    </w:p>
    <w:p w:rsidR="00F24D9C" w:rsidRPr="00BA5208" w:rsidRDefault="00F24D9C" w:rsidP="00F24D9C">
      <w:pPr>
        <w:pStyle w:val="1"/>
        <w:shd w:val="clear" w:color="auto" w:fill="auto"/>
        <w:tabs>
          <w:tab w:val="left" w:pos="3830"/>
          <w:tab w:val="left" w:pos="5578"/>
          <w:tab w:val="left" w:pos="6518"/>
          <w:tab w:val="left" w:pos="8333"/>
        </w:tabs>
        <w:ind w:firstLine="720"/>
        <w:jc w:val="both"/>
      </w:pPr>
      <w:r w:rsidRPr="00BA5208">
        <w:rPr>
          <w:i/>
        </w:rPr>
        <w:t>Цель</w:t>
      </w:r>
      <w:r w:rsidRPr="00BA5208">
        <w:t xml:space="preserve"> – содействие профессиональному самоопределению школьников, их ориентации на педагогическую профессию.</w:t>
      </w:r>
    </w:p>
    <w:p w:rsidR="00F24D9C" w:rsidRPr="00BA5208" w:rsidRDefault="00F24D9C" w:rsidP="00F24D9C">
      <w:pPr>
        <w:pStyle w:val="1"/>
        <w:shd w:val="clear" w:color="auto" w:fill="auto"/>
        <w:tabs>
          <w:tab w:val="left" w:pos="3830"/>
          <w:tab w:val="left" w:pos="5578"/>
          <w:tab w:val="left" w:pos="6518"/>
          <w:tab w:val="left" w:pos="8333"/>
        </w:tabs>
        <w:ind w:firstLine="720"/>
        <w:jc w:val="both"/>
      </w:pPr>
      <w:r w:rsidRPr="00BA5208">
        <w:rPr>
          <w:i/>
        </w:rPr>
        <w:t>Задачи программы</w:t>
      </w:r>
      <w:r w:rsidRPr="00BA5208">
        <w:t>:</w:t>
      </w:r>
    </w:p>
    <w:p w:rsidR="00F24D9C" w:rsidRPr="00BA5208" w:rsidRDefault="00F24D9C" w:rsidP="00F24D9C">
      <w:pPr>
        <w:pStyle w:val="1"/>
        <w:numPr>
          <w:ilvl w:val="0"/>
          <w:numId w:val="1"/>
        </w:numPr>
        <w:shd w:val="clear" w:color="auto" w:fill="auto"/>
        <w:tabs>
          <w:tab w:val="left" w:pos="3830"/>
          <w:tab w:val="left" w:pos="5578"/>
          <w:tab w:val="left" w:pos="6518"/>
          <w:tab w:val="left" w:pos="8333"/>
        </w:tabs>
        <w:ind w:left="284" w:hanging="284"/>
        <w:jc w:val="both"/>
      </w:pPr>
      <w:r w:rsidRPr="00BA5208">
        <w:t xml:space="preserve">Овладение способами саморазвития и самообразования на основе мотивации к изучению себя как будущего профессионала сферы образования, </w:t>
      </w:r>
    </w:p>
    <w:p w:rsidR="00F24D9C" w:rsidRPr="00BA5208" w:rsidRDefault="00F24D9C" w:rsidP="00F24D9C">
      <w:pPr>
        <w:pStyle w:val="1"/>
        <w:numPr>
          <w:ilvl w:val="0"/>
          <w:numId w:val="1"/>
        </w:numPr>
        <w:shd w:val="clear" w:color="auto" w:fill="auto"/>
        <w:tabs>
          <w:tab w:val="left" w:pos="3830"/>
          <w:tab w:val="left" w:pos="5578"/>
          <w:tab w:val="left" w:pos="6518"/>
          <w:tab w:val="left" w:pos="8333"/>
        </w:tabs>
        <w:ind w:left="284" w:hanging="284"/>
        <w:jc w:val="both"/>
      </w:pPr>
      <w:r w:rsidRPr="00BA5208">
        <w:t xml:space="preserve">Готовность к осознанному выбору и построению дальнейшей индивидуальной траектории образования на базе ориентировки в мире педагогических профессий и профессиональных предпочтений с учетом устойчивых познавательных интересов, </w:t>
      </w:r>
    </w:p>
    <w:p w:rsidR="00F24D9C" w:rsidRPr="00BA5208" w:rsidRDefault="00F24D9C" w:rsidP="00F24D9C">
      <w:pPr>
        <w:pStyle w:val="1"/>
        <w:numPr>
          <w:ilvl w:val="0"/>
          <w:numId w:val="1"/>
        </w:numPr>
        <w:shd w:val="clear" w:color="auto" w:fill="auto"/>
        <w:tabs>
          <w:tab w:val="left" w:pos="3830"/>
          <w:tab w:val="left" w:pos="5578"/>
          <w:tab w:val="left" w:pos="6518"/>
          <w:tab w:val="left" w:pos="8333"/>
        </w:tabs>
        <w:ind w:left="284" w:hanging="284"/>
        <w:jc w:val="both"/>
      </w:pPr>
      <w:r w:rsidRPr="00BA5208">
        <w:t xml:space="preserve">Формирование уважительного отношения к педагогическому труду, </w:t>
      </w:r>
    </w:p>
    <w:p w:rsidR="00F24D9C" w:rsidRPr="00BA5208" w:rsidRDefault="00F24D9C" w:rsidP="00F24D9C">
      <w:pPr>
        <w:pStyle w:val="1"/>
        <w:numPr>
          <w:ilvl w:val="0"/>
          <w:numId w:val="1"/>
        </w:numPr>
        <w:shd w:val="clear" w:color="auto" w:fill="auto"/>
        <w:tabs>
          <w:tab w:val="left" w:pos="3830"/>
          <w:tab w:val="left" w:pos="5578"/>
          <w:tab w:val="left" w:pos="6518"/>
          <w:tab w:val="left" w:pos="8333"/>
        </w:tabs>
        <w:ind w:left="284" w:hanging="284"/>
        <w:jc w:val="both"/>
      </w:pPr>
      <w:r w:rsidRPr="00BA5208">
        <w:t>Приобретение школьниками опыта участия в социально-значимых педагог</w:t>
      </w:r>
      <w:r>
        <w:t>ических и волонтерских проектах.</w:t>
      </w:r>
    </w:p>
    <w:p w:rsidR="00F24D9C" w:rsidRPr="00BA5208" w:rsidRDefault="00F24D9C" w:rsidP="00F24D9C">
      <w:pPr>
        <w:pStyle w:val="1"/>
        <w:shd w:val="clear" w:color="auto" w:fill="auto"/>
        <w:tabs>
          <w:tab w:val="left" w:pos="3830"/>
          <w:tab w:val="left" w:pos="5578"/>
          <w:tab w:val="left" w:pos="6518"/>
          <w:tab w:val="left" w:pos="8333"/>
        </w:tabs>
        <w:ind w:firstLine="720"/>
        <w:jc w:val="both"/>
      </w:pPr>
      <w:r w:rsidRPr="00BA5208">
        <w:rPr>
          <w:i/>
        </w:rPr>
        <w:t>Отличительные особенности программы</w:t>
      </w:r>
      <w:r w:rsidRPr="00BA5208">
        <w:t xml:space="preserve">. Программа курса разработана для </w:t>
      </w:r>
      <w:r>
        <w:t>школьников 10 классов</w:t>
      </w:r>
      <w:r w:rsidRPr="00BA5208">
        <w:t xml:space="preserve"> и имеет модульную структуру, которая включает:</w:t>
      </w:r>
    </w:p>
    <w:p w:rsidR="00F24D9C" w:rsidRPr="00BA5208" w:rsidRDefault="00F24D9C" w:rsidP="00F24D9C">
      <w:pPr>
        <w:pStyle w:val="1"/>
        <w:shd w:val="clear" w:color="auto" w:fill="auto"/>
        <w:tabs>
          <w:tab w:val="left" w:pos="3830"/>
          <w:tab w:val="left" w:pos="5578"/>
          <w:tab w:val="left" w:pos="6518"/>
          <w:tab w:val="left" w:pos="8333"/>
        </w:tabs>
        <w:ind w:firstLine="709"/>
        <w:jc w:val="both"/>
      </w:pPr>
      <w:r>
        <w:rPr>
          <w:i/>
        </w:rPr>
        <w:t>Модуль 1</w:t>
      </w:r>
      <w:r w:rsidRPr="00BA5208">
        <w:rPr>
          <w:i/>
        </w:rPr>
        <w:t>. «Я в образовании» –</w:t>
      </w:r>
      <w:r w:rsidRPr="00BA5208">
        <w:t xml:space="preserve"> направлен на анализ потенциальных образовательных траекторий, на приобретение школьниками опыта в социальном проектировании, в организации </w:t>
      </w:r>
      <w:proofErr w:type="spellStart"/>
      <w:r w:rsidRPr="00BA5208">
        <w:t>досуговой</w:t>
      </w:r>
      <w:proofErr w:type="spellEnd"/>
      <w:r w:rsidRPr="00BA5208">
        <w:t xml:space="preserve"> деятельности, в освоении вожатской деятельности и освоение элементов деятельности классного руководителя. </w:t>
      </w:r>
      <w:proofErr w:type="gramStart"/>
      <w:r w:rsidRPr="00BA5208">
        <w:t>Ре</w:t>
      </w:r>
      <w:r>
        <w:t>комендован</w:t>
      </w:r>
      <w:proofErr w:type="gramEnd"/>
      <w:r>
        <w:t xml:space="preserve"> для десятиклассников.</w:t>
      </w:r>
    </w:p>
    <w:p w:rsidR="00F24D9C" w:rsidRDefault="00F24D9C" w:rsidP="00F24D9C">
      <w:pPr>
        <w:pStyle w:val="1"/>
        <w:shd w:val="clear" w:color="auto" w:fill="auto"/>
        <w:tabs>
          <w:tab w:val="left" w:pos="3830"/>
          <w:tab w:val="left" w:pos="5578"/>
          <w:tab w:val="left" w:pos="6518"/>
          <w:tab w:val="left" w:pos="8333"/>
        </w:tabs>
        <w:ind w:firstLine="720"/>
        <w:jc w:val="both"/>
      </w:pPr>
      <w:r w:rsidRPr="00F473C7">
        <w:t xml:space="preserve">Все модули разработаны в соответствии с </w:t>
      </w:r>
      <w:proofErr w:type="gramStart"/>
      <w:r w:rsidRPr="00F473C7">
        <w:t>образовательными технологиями, рекомендованными для реализации данного курса и состоят</w:t>
      </w:r>
      <w:proofErr w:type="gramEnd"/>
      <w:r w:rsidRPr="00F473C7">
        <w:t xml:space="preserve"> из одинаковых блоков: информационный блок, </w:t>
      </w:r>
      <w:proofErr w:type="spellStart"/>
      <w:r w:rsidRPr="00F473C7">
        <w:t>социокультурные</w:t>
      </w:r>
      <w:proofErr w:type="spellEnd"/>
      <w:r w:rsidRPr="00F473C7">
        <w:t xml:space="preserve"> практики, профессиональные пробы, исследовательский блок, событийный, </w:t>
      </w:r>
      <w:proofErr w:type="spellStart"/>
      <w:r w:rsidRPr="00F473C7">
        <w:t>тьюторский</w:t>
      </w:r>
      <w:proofErr w:type="spellEnd"/>
      <w:r w:rsidRPr="00F473C7">
        <w:t>.</w:t>
      </w:r>
    </w:p>
    <w:p w:rsidR="00F24D9C" w:rsidRDefault="00F24D9C" w:rsidP="00F24D9C">
      <w:pPr>
        <w:pStyle w:val="1"/>
        <w:shd w:val="clear" w:color="auto" w:fill="auto"/>
        <w:tabs>
          <w:tab w:val="left" w:pos="3830"/>
          <w:tab w:val="left" w:pos="5578"/>
          <w:tab w:val="left" w:pos="6518"/>
          <w:tab w:val="left" w:pos="8333"/>
        </w:tabs>
        <w:ind w:firstLine="720"/>
        <w:jc w:val="both"/>
      </w:pPr>
    </w:p>
    <w:p w:rsidR="00F24D9C" w:rsidRDefault="00F24D9C" w:rsidP="00F24D9C">
      <w:pPr>
        <w:pStyle w:val="1"/>
        <w:shd w:val="clear" w:color="auto" w:fill="auto"/>
        <w:tabs>
          <w:tab w:val="left" w:pos="3830"/>
          <w:tab w:val="left" w:pos="5578"/>
          <w:tab w:val="left" w:pos="6518"/>
          <w:tab w:val="left" w:pos="8333"/>
        </w:tabs>
        <w:ind w:firstLine="720"/>
        <w:jc w:val="both"/>
      </w:pPr>
    </w:p>
    <w:p w:rsidR="00F24D9C" w:rsidRDefault="00F24D9C" w:rsidP="00F24D9C">
      <w:pPr>
        <w:pStyle w:val="1"/>
        <w:shd w:val="clear" w:color="auto" w:fill="auto"/>
        <w:tabs>
          <w:tab w:val="left" w:pos="3830"/>
          <w:tab w:val="left" w:pos="5578"/>
          <w:tab w:val="left" w:pos="6518"/>
          <w:tab w:val="left" w:pos="8333"/>
        </w:tabs>
        <w:ind w:firstLine="720"/>
        <w:jc w:val="both"/>
      </w:pPr>
    </w:p>
    <w:p w:rsidR="00F24D9C" w:rsidRDefault="00F24D9C" w:rsidP="00F24D9C">
      <w:pPr>
        <w:pStyle w:val="1"/>
        <w:shd w:val="clear" w:color="auto" w:fill="auto"/>
        <w:tabs>
          <w:tab w:val="left" w:pos="3830"/>
          <w:tab w:val="left" w:pos="5578"/>
          <w:tab w:val="left" w:pos="6518"/>
          <w:tab w:val="left" w:pos="8333"/>
        </w:tabs>
        <w:ind w:firstLine="720"/>
        <w:jc w:val="both"/>
      </w:pPr>
    </w:p>
    <w:p w:rsidR="00F24D9C" w:rsidRDefault="00F24D9C" w:rsidP="00F24D9C">
      <w:pPr>
        <w:pStyle w:val="1"/>
        <w:shd w:val="clear" w:color="auto" w:fill="auto"/>
        <w:tabs>
          <w:tab w:val="left" w:pos="3830"/>
          <w:tab w:val="left" w:pos="5578"/>
          <w:tab w:val="left" w:pos="6518"/>
          <w:tab w:val="left" w:pos="8333"/>
        </w:tabs>
        <w:ind w:firstLine="720"/>
        <w:jc w:val="both"/>
      </w:pPr>
    </w:p>
    <w:p w:rsidR="00F24D9C" w:rsidRDefault="00F24D9C" w:rsidP="00F24D9C">
      <w:pPr>
        <w:pStyle w:val="1"/>
        <w:shd w:val="clear" w:color="auto" w:fill="auto"/>
        <w:tabs>
          <w:tab w:val="left" w:pos="3830"/>
          <w:tab w:val="left" w:pos="5578"/>
          <w:tab w:val="left" w:pos="6518"/>
          <w:tab w:val="left" w:pos="8333"/>
        </w:tabs>
        <w:ind w:firstLine="720"/>
        <w:jc w:val="both"/>
      </w:pPr>
    </w:p>
    <w:p w:rsidR="00F24D9C" w:rsidRDefault="00F24D9C" w:rsidP="00F24D9C">
      <w:pPr>
        <w:pStyle w:val="1"/>
        <w:shd w:val="clear" w:color="auto" w:fill="auto"/>
        <w:tabs>
          <w:tab w:val="left" w:pos="3830"/>
          <w:tab w:val="left" w:pos="5578"/>
          <w:tab w:val="left" w:pos="6518"/>
          <w:tab w:val="left" w:pos="8333"/>
        </w:tabs>
        <w:ind w:firstLine="720"/>
        <w:jc w:val="both"/>
      </w:pPr>
    </w:p>
    <w:p w:rsidR="00F24D9C" w:rsidRDefault="00F24D9C" w:rsidP="00F24D9C">
      <w:pPr>
        <w:pStyle w:val="1"/>
        <w:shd w:val="clear" w:color="auto" w:fill="auto"/>
        <w:tabs>
          <w:tab w:val="left" w:pos="3830"/>
          <w:tab w:val="left" w:pos="5578"/>
          <w:tab w:val="left" w:pos="6518"/>
          <w:tab w:val="left" w:pos="8333"/>
        </w:tabs>
        <w:ind w:firstLine="720"/>
        <w:jc w:val="both"/>
      </w:pPr>
    </w:p>
    <w:p w:rsidR="00F24D9C" w:rsidRPr="00B577DA" w:rsidRDefault="00F24D9C" w:rsidP="00F24D9C">
      <w:pPr>
        <w:pStyle w:val="1"/>
        <w:shd w:val="clear" w:color="auto" w:fill="auto"/>
        <w:ind w:firstLine="720"/>
        <w:jc w:val="both"/>
        <w:rPr>
          <w:b/>
          <w:bCs/>
          <w:i/>
          <w:sz w:val="36"/>
        </w:rPr>
      </w:pPr>
      <w:r w:rsidRPr="00B577DA">
        <w:rPr>
          <w:b/>
          <w:bCs/>
          <w:i/>
          <w:sz w:val="36"/>
        </w:rPr>
        <w:lastRenderedPageBreak/>
        <w:t>Планируемые результаты освоения программы:</w:t>
      </w:r>
    </w:p>
    <w:p w:rsidR="00F24D9C" w:rsidRPr="00BA5208" w:rsidRDefault="00F24D9C" w:rsidP="00F24D9C">
      <w:pPr>
        <w:pStyle w:val="1"/>
        <w:shd w:val="clear" w:color="auto" w:fill="auto"/>
        <w:ind w:firstLine="720"/>
        <w:jc w:val="both"/>
        <w:rPr>
          <w:bCs/>
          <w:i/>
        </w:rPr>
      </w:pPr>
      <w:r w:rsidRPr="00BA5208">
        <w:rPr>
          <w:b/>
          <w:bCs/>
          <w:i/>
        </w:rPr>
        <w:t>Личностные результаты</w:t>
      </w:r>
      <w:r w:rsidRPr="00BA5208">
        <w:rPr>
          <w:bCs/>
          <w:i/>
        </w:rPr>
        <w:t xml:space="preserve">. После завершения </w:t>
      </w:r>
      <w:proofErr w:type="gramStart"/>
      <w:r w:rsidRPr="00BA5208">
        <w:rPr>
          <w:bCs/>
          <w:i/>
        </w:rPr>
        <w:t>обучения по программе</w:t>
      </w:r>
      <w:proofErr w:type="gramEnd"/>
      <w:r w:rsidRPr="00BA5208">
        <w:rPr>
          <w:bCs/>
          <w:i/>
        </w:rPr>
        <w:t xml:space="preserve"> обучающиеся:</w:t>
      </w:r>
    </w:p>
    <w:p w:rsidR="00F24D9C" w:rsidRPr="00BA5208" w:rsidRDefault="00F24D9C" w:rsidP="00F24D9C">
      <w:pPr>
        <w:pStyle w:val="1"/>
        <w:shd w:val="clear" w:color="auto" w:fill="auto"/>
        <w:ind w:firstLine="720"/>
        <w:jc w:val="both"/>
        <w:rPr>
          <w:bCs/>
        </w:rPr>
      </w:pPr>
      <w:r w:rsidRPr="00BA5208">
        <w:rPr>
          <w:bCs/>
        </w:rPr>
        <w:t xml:space="preserve">Проявляют готовность к профессиональному саморазвитию и самовоспитанию в соответствии с общепедагогическими ценностями и перспективами развития педагогической профессии; </w:t>
      </w:r>
    </w:p>
    <w:p w:rsidR="00F24D9C" w:rsidRPr="00BA5208" w:rsidRDefault="00F24D9C" w:rsidP="00F24D9C">
      <w:pPr>
        <w:pStyle w:val="1"/>
        <w:shd w:val="clear" w:color="auto" w:fill="auto"/>
        <w:ind w:firstLine="720"/>
        <w:jc w:val="both"/>
        <w:rPr>
          <w:bCs/>
        </w:rPr>
      </w:pPr>
      <w:r w:rsidRPr="00BA5208">
        <w:rPr>
          <w:bCs/>
        </w:rPr>
        <w:t xml:space="preserve">Способны к осознанному выбору будущей профессии и возможностей реализации собственных жизненных планов; </w:t>
      </w:r>
    </w:p>
    <w:p w:rsidR="00F24D9C" w:rsidRPr="00BA5208" w:rsidRDefault="00F24D9C" w:rsidP="00F24D9C">
      <w:pPr>
        <w:pStyle w:val="1"/>
        <w:shd w:val="clear" w:color="auto" w:fill="auto"/>
        <w:ind w:firstLine="720"/>
        <w:jc w:val="both"/>
        <w:rPr>
          <w:bCs/>
        </w:rPr>
      </w:pPr>
      <w:r w:rsidRPr="00BA5208">
        <w:rPr>
          <w:bCs/>
        </w:rPr>
        <w:t>Выражают отношение к профессиональной деятельности в сфере образования как возможности участия в решении личных, общественных, государственных, общенациональных проблем;</w:t>
      </w:r>
    </w:p>
    <w:p w:rsidR="00F24D9C" w:rsidRPr="00BA5208" w:rsidRDefault="00F24D9C" w:rsidP="00F24D9C">
      <w:pPr>
        <w:pStyle w:val="1"/>
        <w:shd w:val="clear" w:color="auto" w:fill="auto"/>
        <w:ind w:firstLine="720"/>
        <w:jc w:val="both"/>
        <w:rPr>
          <w:bCs/>
        </w:rPr>
      </w:pPr>
      <w:r w:rsidRPr="00BA5208">
        <w:rPr>
          <w:bCs/>
        </w:rPr>
        <w:t>Участвуют в школьном самоуправлении и обществен</w:t>
      </w:r>
      <w:r>
        <w:rPr>
          <w:bCs/>
        </w:rPr>
        <w:t xml:space="preserve">ной жизни своего </w:t>
      </w:r>
      <w:r w:rsidRPr="00BA5208">
        <w:rPr>
          <w:bCs/>
        </w:rPr>
        <w:t xml:space="preserve"> села</w:t>
      </w:r>
      <w:r>
        <w:rPr>
          <w:bCs/>
        </w:rPr>
        <w:t>.</w:t>
      </w:r>
    </w:p>
    <w:p w:rsidR="00F24D9C" w:rsidRPr="00BA5208" w:rsidRDefault="00F24D9C" w:rsidP="00F24D9C">
      <w:pPr>
        <w:pStyle w:val="1"/>
        <w:shd w:val="clear" w:color="auto" w:fill="auto"/>
        <w:ind w:firstLine="720"/>
        <w:jc w:val="both"/>
        <w:rPr>
          <w:bCs/>
          <w:i/>
        </w:rPr>
      </w:pPr>
      <w:r w:rsidRPr="00BA5208">
        <w:rPr>
          <w:b/>
          <w:bCs/>
          <w:i/>
        </w:rPr>
        <w:t>Метапредметные результаты</w:t>
      </w:r>
      <w:r w:rsidRPr="00BA5208">
        <w:rPr>
          <w:bCs/>
          <w:i/>
        </w:rPr>
        <w:t xml:space="preserve">. После завершения </w:t>
      </w:r>
      <w:proofErr w:type="gramStart"/>
      <w:r w:rsidRPr="00BA5208">
        <w:rPr>
          <w:bCs/>
          <w:i/>
        </w:rPr>
        <w:t>обучения по программе</w:t>
      </w:r>
      <w:proofErr w:type="gramEnd"/>
      <w:r w:rsidRPr="00BA5208">
        <w:rPr>
          <w:bCs/>
          <w:i/>
        </w:rPr>
        <w:t xml:space="preserve"> обучающиеся:</w:t>
      </w:r>
    </w:p>
    <w:p w:rsidR="00F24D9C" w:rsidRPr="00BA5208" w:rsidRDefault="00F24D9C" w:rsidP="00F24D9C">
      <w:pPr>
        <w:pStyle w:val="1"/>
        <w:shd w:val="clear" w:color="auto" w:fill="auto"/>
        <w:ind w:firstLine="720"/>
        <w:jc w:val="both"/>
        <w:rPr>
          <w:bCs/>
        </w:rPr>
      </w:pPr>
      <w:r w:rsidRPr="00BA5208">
        <w:rPr>
          <w:bCs/>
        </w:rPr>
        <w:t>Владеют различными способами коммуникации, осознают особенности профессиональной коммуникации в сфере «Человек-человек»;</w:t>
      </w:r>
    </w:p>
    <w:p w:rsidR="00F24D9C" w:rsidRPr="00BA5208" w:rsidRDefault="00F24D9C" w:rsidP="00F24D9C">
      <w:pPr>
        <w:pStyle w:val="1"/>
        <w:shd w:val="clear" w:color="auto" w:fill="auto"/>
        <w:ind w:firstLine="720"/>
        <w:jc w:val="both"/>
        <w:rPr>
          <w:shd w:val="clear" w:color="auto" w:fill="FFFFFF"/>
        </w:rPr>
      </w:pPr>
      <w:r w:rsidRPr="00BA5208">
        <w:rPr>
          <w:shd w:val="clear" w:color="auto" w:fill="FFFFFF"/>
        </w:rPr>
        <w:t>Способны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F24D9C" w:rsidRPr="00BA5208" w:rsidRDefault="00F24D9C" w:rsidP="00F24D9C">
      <w:pPr>
        <w:pStyle w:val="1"/>
        <w:shd w:val="clear" w:color="auto" w:fill="auto"/>
        <w:ind w:firstLine="720"/>
        <w:jc w:val="both"/>
        <w:rPr>
          <w:shd w:val="clear" w:color="auto" w:fill="FFFFFF"/>
        </w:rPr>
      </w:pPr>
      <w:r w:rsidRPr="00BA5208">
        <w:rPr>
          <w:shd w:val="clear" w:color="auto" w:fill="FFFFFF"/>
        </w:rPr>
        <w:t>Имеют успешный опыт организации сотрудничества и совместной деятельности с педагогами, сверстниками и младшими школьниками</w:t>
      </w:r>
      <w:r>
        <w:rPr>
          <w:shd w:val="clear" w:color="auto" w:fill="FFFFFF"/>
        </w:rPr>
        <w:t>.</w:t>
      </w:r>
      <w:r w:rsidRPr="00BA5208">
        <w:rPr>
          <w:shd w:val="clear" w:color="auto" w:fill="FFFFFF"/>
        </w:rPr>
        <w:t xml:space="preserve"> </w:t>
      </w:r>
    </w:p>
    <w:p w:rsidR="00F24D9C" w:rsidRPr="00BA5208" w:rsidRDefault="00F24D9C" w:rsidP="00F24D9C">
      <w:pPr>
        <w:pStyle w:val="1"/>
        <w:shd w:val="clear" w:color="auto" w:fill="auto"/>
        <w:ind w:firstLine="720"/>
        <w:jc w:val="both"/>
        <w:rPr>
          <w:bCs/>
          <w:i/>
        </w:rPr>
      </w:pPr>
      <w:r w:rsidRPr="00BA5208">
        <w:rPr>
          <w:b/>
          <w:bCs/>
          <w:i/>
        </w:rPr>
        <w:t>Предметные результаты</w:t>
      </w:r>
      <w:r w:rsidRPr="00BA5208">
        <w:rPr>
          <w:bCs/>
          <w:i/>
        </w:rPr>
        <w:t xml:space="preserve">. После завершения </w:t>
      </w:r>
      <w:proofErr w:type="gramStart"/>
      <w:r w:rsidRPr="00BA5208">
        <w:rPr>
          <w:bCs/>
          <w:i/>
        </w:rPr>
        <w:t>обучения по программе</w:t>
      </w:r>
      <w:proofErr w:type="gramEnd"/>
      <w:r w:rsidRPr="00BA5208">
        <w:rPr>
          <w:bCs/>
          <w:i/>
        </w:rPr>
        <w:t xml:space="preserve"> обучающиеся:</w:t>
      </w:r>
    </w:p>
    <w:p w:rsidR="00F24D9C" w:rsidRPr="00BA5208" w:rsidRDefault="00F24D9C" w:rsidP="00F24D9C">
      <w:pPr>
        <w:pStyle w:val="1"/>
        <w:shd w:val="clear" w:color="auto" w:fill="auto"/>
        <w:ind w:firstLine="720"/>
        <w:jc w:val="both"/>
        <w:rPr>
          <w:bCs/>
        </w:rPr>
      </w:pPr>
      <w:r w:rsidRPr="00BA5208">
        <w:rPr>
          <w:bCs/>
        </w:rPr>
        <w:t>Имеют представление о собственных способностях в контексте перспективных требований к педагогу;</w:t>
      </w:r>
    </w:p>
    <w:p w:rsidR="00F24D9C" w:rsidRPr="00BA5208" w:rsidRDefault="00F24D9C" w:rsidP="00F24D9C">
      <w:pPr>
        <w:pStyle w:val="1"/>
        <w:shd w:val="clear" w:color="auto" w:fill="auto"/>
        <w:ind w:firstLine="720"/>
        <w:jc w:val="both"/>
        <w:rPr>
          <w:bCs/>
        </w:rPr>
      </w:pPr>
      <w:r w:rsidRPr="00BA5208">
        <w:rPr>
          <w:bCs/>
        </w:rPr>
        <w:t>Демонстрируют устойчивый интерес к педагогике, психологии, дискуссиям о трансформациях и перспективных направлениях развития образования и педагогической профессии;</w:t>
      </w:r>
    </w:p>
    <w:p w:rsidR="00F24D9C" w:rsidRPr="00BA5208" w:rsidRDefault="00F24D9C" w:rsidP="00F24D9C">
      <w:pPr>
        <w:pStyle w:val="1"/>
        <w:shd w:val="clear" w:color="auto" w:fill="auto"/>
        <w:ind w:firstLine="720"/>
        <w:jc w:val="both"/>
        <w:rPr>
          <w:bCs/>
        </w:rPr>
      </w:pPr>
      <w:r w:rsidRPr="00BA5208">
        <w:rPr>
          <w:bCs/>
        </w:rPr>
        <w:t>Владеют знаниями об особенностях педагогической деятельности, профессиональных педагогических ценностях, средствах и способах саморазвития и самоопределения, о</w:t>
      </w:r>
      <w:r>
        <w:rPr>
          <w:bCs/>
        </w:rPr>
        <w:t>б</w:t>
      </w:r>
      <w:r w:rsidRPr="00BA5208">
        <w:rPr>
          <w:bCs/>
        </w:rPr>
        <w:t xml:space="preserve"> индивидуальных</w:t>
      </w:r>
      <w:r w:rsidRPr="00BA5208">
        <w:t xml:space="preserve"> образовательных траекториях получения педагогической профессии и развития в ней, о видах и типах образовательных орга</w:t>
      </w:r>
      <w:r>
        <w:t>низаций для получения педагогического образования.</w:t>
      </w:r>
    </w:p>
    <w:p w:rsidR="00F24D9C" w:rsidRPr="00183F4C" w:rsidRDefault="00F24D9C" w:rsidP="00F24D9C">
      <w:pPr>
        <w:pStyle w:val="1"/>
        <w:shd w:val="clear" w:color="auto" w:fill="auto"/>
        <w:ind w:firstLine="720"/>
        <w:jc w:val="both"/>
      </w:pPr>
      <w:r w:rsidRPr="00183F4C">
        <w:rPr>
          <w:bCs/>
          <w:i/>
          <w:iCs/>
        </w:rPr>
        <w:t>Предполагаемые эффекты от реализации программы:</w:t>
      </w:r>
    </w:p>
    <w:p w:rsidR="00F24D9C" w:rsidRPr="00BA5208" w:rsidRDefault="00F24D9C" w:rsidP="00F24D9C">
      <w:pPr>
        <w:pStyle w:val="1"/>
        <w:numPr>
          <w:ilvl w:val="0"/>
          <w:numId w:val="2"/>
        </w:numPr>
        <w:shd w:val="clear" w:color="auto" w:fill="auto"/>
        <w:tabs>
          <w:tab w:val="left" w:pos="1076"/>
          <w:tab w:val="left" w:pos="1842"/>
          <w:tab w:val="left" w:pos="3527"/>
          <w:tab w:val="left" w:pos="5001"/>
          <w:tab w:val="left" w:pos="7602"/>
        </w:tabs>
        <w:jc w:val="both"/>
      </w:pPr>
      <w:r w:rsidRPr="00BA5208">
        <w:t>рост количества активных и инициативных школьников, активизация самоуправления на уровне класса, школы;</w:t>
      </w:r>
    </w:p>
    <w:p w:rsidR="00F24D9C" w:rsidRPr="00BA5208" w:rsidRDefault="00F24D9C" w:rsidP="00F24D9C">
      <w:pPr>
        <w:pStyle w:val="1"/>
        <w:numPr>
          <w:ilvl w:val="0"/>
          <w:numId w:val="2"/>
        </w:numPr>
        <w:shd w:val="clear" w:color="auto" w:fill="auto"/>
        <w:tabs>
          <w:tab w:val="left" w:pos="1076"/>
          <w:tab w:val="left" w:pos="1842"/>
          <w:tab w:val="left" w:pos="3527"/>
          <w:tab w:val="left" w:pos="5001"/>
          <w:tab w:val="left" w:pos="7602"/>
        </w:tabs>
        <w:jc w:val="both"/>
      </w:pPr>
      <w:r w:rsidRPr="00BA5208">
        <w:t>прояснение школьником своих жизненных и профессиональных планов;</w:t>
      </w:r>
    </w:p>
    <w:p w:rsidR="00F24D9C" w:rsidRPr="00BA5208" w:rsidRDefault="00F24D9C" w:rsidP="00F24D9C">
      <w:pPr>
        <w:pStyle w:val="1"/>
        <w:numPr>
          <w:ilvl w:val="0"/>
          <w:numId w:val="2"/>
        </w:numPr>
        <w:shd w:val="clear" w:color="auto" w:fill="auto"/>
        <w:tabs>
          <w:tab w:val="left" w:pos="1076"/>
          <w:tab w:val="left" w:pos="1842"/>
          <w:tab w:val="left" w:pos="3527"/>
          <w:tab w:val="left" w:pos="5001"/>
          <w:tab w:val="left" w:pos="7602"/>
        </w:tabs>
        <w:jc w:val="both"/>
      </w:pPr>
      <w:r w:rsidRPr="00BA5208">
        <w:t>развитие коммуникативных и организаторских умений школьника, его лидерских качеств;</w:t>
      </w:r>
    </w:p>
    <w:p w:rsidR="00F24D9C" w:rsidRPr="00BA5208" w:rsidRDefault="00F24D9C" w:rsidP="00F24D9C">
      <w:pPr>
        <w:pStyle w:val="1"/>
        <w:numPr>
          <w:ilvl w:val="0"/>
          <w:numId w:val="2"/>
        </w:numPr>
        <w:shd w:val="clear" w:color="auto" w:fill="auto"/>
        <w:tabs>
          <w:tab w:val="left" w:pos="1076"/>
          <w:tab w:val="left" w:pos="1842"/>
          <w:tab w:val="left" w:pos="3527"/>
          <w:tab w:val="left" w:pos="5001"/>
          <w:tab w:val="left" w:pos="7602"/>
        </w:tabs>
        <w:jc w:val="both"/>
      </w:pPr>
      <w:r w:rsidRPr="00BA5208">
        <w:t xml:space="preserve">профессиональное самоопределение школьника по отношению к </w:t>
      </w:r>
      <w:r w:rsidRPr="00BA5208">
        <w:lastRenderedPageBreak/>
        <w:t>педагогической профессии.</w:t>
      </w:r>
    </w:p>
    <w:p w:rsidR="00F24D9C" w:rsidRPr="00B577DA" w:rsidRDefault="00F24D9C" w:rsidP="00F24D9C">
      <w:pPr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B577DA">
        <w:rPr>
          <w:rFonts w:ascii="Times New Roman" w:hAnsi="Times New Roman" w:cs="Times New Roman"/>
          <w:bCs/>
          <w:i/>
          <w:sz w:val="28"/>
          <w:szCs w:val="28"/>
        </w:rPr>
        <w:t>Образовательные технологии</w:t>
      </w:r>
      <w:r w:rsidRPr="00B577DA">
        <w:rPr>
          <w:rFonts w:ascii="Times New Roman" w:hAnsi="Times New Roman" w:cs="Times New Roman"/>
          <w:bCs/>
          <w:sz w:val="28"/>
          <w:szCs w:val="28"/>
        </w:rPr>
        <w:t>:</w:t>
      </w:r>
    </w:p>
    <w:p w:rsidR="00F24D9C" w:rsidRPr="00BA5208" w:rsidRDefault="00F24D9C" w:rsidP="00F24D9C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/>
          <w:bCs/>
          <w:sz w:val="28"/>
          <w:szCs w:val="28"/>
        </w:rPr>
      </w:pPr>
      <w:r w:rsidRPr="00BA5208">
        <w:rPr>
          <w:rFonts w:ascii="Times New Roman" w:hAnsi="Times New Roman"/>
          <w:bCs/>
          <w:sz w:val="28"/>
          <w:szCs w:val="28"/>
        </w:rPr>
        <w:t>личностно-ресурсное картирование</w:t>
      </w:r>
      <w:r w:rsidRPr="00BA5208">
        <w:rPr>
          <w:rFonts w:ascii="Times New Roman" w:hAnsi="Times New Roman"/>
          <w:sz w:val="28"/>
          <w:szCs w:val="28"/>
        </w:rPr>
        <w:t>;</w:t>
      </w:r>
    </w:p>
    <w:p w:rsidR="00F24D9C" w:rsidRPr="00BA5208" w:rsidRDefault="00F24D9C" w:rsidP="00F24D9C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BA5208">
        <w:rPr>
          <w:rFonts w:ascii="Times New Roman" w:hAnsi="Times New Roman"/>
          <w:bCs/>
          <w:sz w:val="28"/>
          <w:szCs w:val="28"/>
        </w:rPr>
        <w:t>социокультурные</w:t>
      </w:r>
      <w:proofErr w:type="spellEnd"/>
      <w:r w:rsidRPr="00BA5208">
        <w:rPr>
          <w:rFonts w:ascii="Times New Roman" w:hAnsi="Times New Roman"/>
          <w:bCs/>
          <w:sz w:val="28"/>
          <w:szCs w:val="28"/>
        </w:rPr>
        <w:t xml:space="preserve"> практики;</w:t>
      </w:r>
    </w:p>
    <w:p w:rsidR="00F24D9C" w:rsidRPr="00BA5208" w:rsidRDefault="00F24D9C" w:rsidP="00F24D9C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/>
          <w:bCs/>
          <w:sz w:val="28"/>
          <w:szCs w:val="28"/>
        </w:rPr>
      </w:pPr>
      <w:r w:rsidRPr="00BA5208">
        <w:rPr>
          <w:rFonts w:ascii="Times New Roman" w:hAnsi="Times New Roman"/>
          <w:bCs/>
          <w:sz w:val="28"/>
          <w:szCs w:val="28"/>
        </w:rPr>
        <w:t xml:space="preserve">профессиональные пробы школьников в разных аспектах педагогической деятельности – вожатый, организатор игр и </w:t>
      </w:r>
      <w:proofErr w:type="spellStart"/>
      <w:r w:rsidRPr="00BA5208">
        <w:rPr>
          <w:rFonts w:ascii="Times New Roman" w:hAnsi="Times New Roman"/>
          <w:bCs/>
          <w:sz w:val="28"/>
          <w:szCs w:val="28"/>
        </w:rPr>
        <w:t>досуговой</w:t>
      </w:r>
      <w:proofErr w:type="spellEnd"/>
      <w:r w:rsidRPr="00BA5208">
        <w:rPr>
          <w:rFonts w:ascii="Times New Roman" w:hAnsi="Times New Roman"/>
          <w:bCs/>
          <w:sz w:val="28"/>
          <w:szCs w:val="28"/>
        </w:rPr>
        <w:t xml:space="preserve"> деятельности, ассистент классного руководителя, ассистент учителя-предметника.</w:t>
      </w:r>
    </w:p>
    <w:p w:rsidR="00F24D9C" w:rsidRPr="00B577DA" w:rsidRDefault="00F24D9C" w:rsidP="00F24D9C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B577DA">
        <w:rPr>
          <w:rFonts w:ascii="Times New Roman" w:hAnsi="Times New Roman" w:cs="Times New Roman"/>
          <w:bCs/>
          <w:i/>
          <w:sz w:val="28"/>
          <w:szCs w:val="28"/>
        </w:rPr>
        <w:t>Стратегии реализации программы</w:t>
      </w:r>
      <w:r w:rsidRPr="00B577DA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F24D9C" w:rsidRPr="00BA5208" w:rsidRDefault="00F24D9C" w:rsidP="00F24D9C">
      <w:pPr>
        <w:pStyle w:val="a4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BA5208">
        <w:rPr>
          <w:rFonts w:ascii="Times New Roman" w:hAnsi="Times New Roman"/>
          <w:bCs/>
          <w:sz w:val="28"/>
          <w:szCs w:val="28"/>
        </w:rPr>
        <w:t>форсайт</w:t>
      </w:r>
      <w:proofErr w:type="spellEnd"/>
      <w:r w:rsidRPr="00BA5208">
        <w:rPr>
          <w:rFonts w:ascii="Times New Roman" w:hAnsi="Times New Roman"/>
          <w:bCs/>
          <w:sz w:val="28"/>
          <w:szCs w:val="28"/>
        </w:rPr>
        <w:t>;</w:t>
      </w:r>
    </w:p>
    <w:p w:rsidR="00F24D9C" w:rsidRPr="00BA5208" w:rsidRDefault="00F24D9C" w:rsidP="00F24D9C">
      <w:pPr>
        <w:pStyle w:val="a4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BA5208">
        <w:rPr>
          <w:rFonts w:ascii="Times New Roman" w:hAnsi="Times New Roman"/>
          <w:bCs/>
          <w:sz w:val="28"/>
          <w:szCs w:val="28"/>
        </w:rPr>
        <w:t>тьюторство</w:t>
      </w:r>
      <w:proofErr w:type="spellEnd"/>
      <w:r w:rsidRPr="00BA5208">
        <w:rPr>
          <w:rFonts w:ascii="Times New Roman" w:hAnsi="Times New Roman"/>
          <w:bCs/>
          <w:sz w:val="28"/>
          <w:szCs w:val="28"/>
        </w:rPr>
        <w:t>;</w:t>
      </w:r>
    </w:p>
    <w:p w:rsidR="00F24D9C" w:rsidRPr="00BA5208" w:rsidRDefault="00F24D9C" w:rsidP="00F24D9C">
      <w:pPr>
        <w:pStyle w:val="a4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BA5208">
        <w:rPr>
          <w:rFonts w:ascii="Times New Roman" w:hAnsi="Times New Roman"/>
          <w:bCs/>
          <w:sz w:val="28"/>
          <w:szCs w:val="28"/>
        </w:rPr>
        <w:t>геймификация</w:t>
      </w:r>
      <w:proofErr w:type="spellEnd"/>
      <w:r w:rsidRPr="00BA5208">
        <w:rPr>
          <w:rFonts w:ascii="Times New Roman" w:hAnsi="Times New Roman"/>
          <w:bCs/>
          <w:sz w:val="28"/>
          <w:szCs w:val="28"/>
        </w:rPr>
        <w:t>.</w:t>
      </w:r>
    </w:p>
    <w:p w:rsidR="00F24D9C" w:rsidRDefault="00F24D9C" w:rsidP="00F24D9C">
      <w:pPr>
        <w:tabs>
          <w:tab w:val="left" w:pos="1134"/>
          <w:tab w:val="right" w:leader="underscore" w:pos="8505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77DA">
        <w:rPr>
          <w:rFonts w:ascii="Times New Roman" w:hAnsi="Times New Roman" w:cs="Times New Roman"/>
          <w:i/>
          <w:sz w:val="28"/>
          <w:szCs w:val="28"/>
        </w:rPr>
        <w:t>Способы определения результативности</w:t>
      </w:r>
      <w:r w:rsidRPr="00B577DA">
        <w:rPr>
          <w:rFonts w:ascii="Times New Roman" w:hAnsi="Times New Roman" w:cs="Times New Roman"/>
          <w:sz w:val="28"/>
          <w:szCs w:val="28"/>
        </w:rPr>
        <w:t xml:space="preserve"> – педагогическая оценка, самооценка и </w:t>
      </w:r>
      <w:proofErr w:type="spellStart"/>
      <w:r w:rsidRPr="00B577DA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B577DA">
        <w:rPr>
          <w:rFonts w:ascii="Times New Roman" w:hAnsi="Times New Roman" w:cs="Times New Roman"/>
          <w:sz w:val="28"/>
          <w:szCs w:val="28"/>
        </w:rPr>
        <w:t xml:space="preserve"> продуктов учебной и волонтерской деятельности по отдельным темам курса и в целом по модулю, анализ и самоанализ опыта участия в проектах и образовательных событиях программы, организованных </w:t>
      </w:r>
      <w:r>
        <w:rPr>
          <w:rFonts w:ascii="Times New Roman" w:hAnsi="Times New Roman" w:cs="Times New Roman"/>
          <w:sz w:val="28"/>
          <w:szCs w:val="28"/>
        </w:rPr>
        <w:t>образовательными учреждениями СПО и ВПО.</w:t>
      </w:r>
      <w:r w:rsidRPr="00B577DA">
        <w:rPr>
          <w:rFonts w:ascii="Times New Roman" w:hAnsi="Times New Roman" w:cs="Times New Roman"/>
          <w:sz w:val="28"/>
          <w:szCs w:val="28"/>
        </w:rPr>
        <w:t xml:space="preserve"> Результаты успешности овладения программой фиксируются школьниками в </w:t>
      </w:r>
      <w:proofErr w:type="spellStart"/>
      <w:r w:rsidRPr="00B577DA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B577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достижений.</w:t>
      </w:r>
    </w:p>
    <w:p w:rsidR="00F24D9C" w:rsidRDefault="00F24D9C" w:rsidP="00F24D9C">
      <w:pPr>
        <w:tabs>
          <w:tab w:val="left" w:pos="1134"/>
          <w:tab w:val="right" w:leader="underscore" w:pos="8505"/>
        </w:tabs>
        <w:ind w:firstLine="426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58301A">
        <w:rPr>
          <w:rFonts w:ascii="Times New Roman" w:hAnsi="Times New Roman" w:cs="Times New Roman"/>
          <w:b/>
          <w:i/>
          <w:sz w:val="36"/>
          <w:szCs w:val="28"/>
        </w:rPr>
        <w:t xml:space="preserve">Учебно-тематическое планирование </w:t>
      </w:r>
    </w:p>
    <w:p w:rsidR="00F24D9C" w:rsidRPr="0058301A" w:rsidRDefault="00F24D9C" w:rsidP="00F24D9C">
      <w:pPr>
        <w:tabs>
          <w:tab w:val="left" w:pos="1134"/>
          <w:tab w:val="right" w:leader="underscore" w:pos="85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01A">
        <w:rPr>
          <w:rFonts w:ascii="Times New Roman" w:hAnsi="Times New Roman" w:cs="Times New Roman"/>
          <w:b/>
          <w:sz w:val="28"/>
          <w:szCs w:val="28"/>
        </w:rPr>
        <w:t>Тематический план модуля 1. «Я в образовании»</w:t>
      </w:r>
    </w:p>
    <w:p w:rsidR="00F24D9C" w:rsidRPr="00BA5208" w:rsidRDefault="00F24D9C" w:rsidP="00F24D9C">
      <w:pPr>
        <w:tabs>
          <w:tab w:val="left" w:pos="1134"/>
          <w:tab w:val="right" w:leader="underscore" w:pos="8505"/>
        </w:tabs>
        <w:rPr>
          <w:b/>
          <w:sz w:val="28"/>
          <w:szCs w:val="28"/>
        </w:rPr>
      </w:pPr>
    </w:p>
    <w:tbl>
      <w:tblPr>
        <w:tblOverlap w:val="never"/>
        <w:tblW w:w="9215" w:type="dxa"/>
        <w:jc w:val="center"/>
        <w:tblInd w:w="2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3"/>
        <w:gridCol w:w="2068"/>
        <w:gridCol w:w="567"/>
        <w:gridCol w:w="567"/>
        <w:gridCol w:w="851"/>
        <w:gridCol w:w="1417"/>
        <w:gridCol w:w="8"/>
        <w:gridCol w:w="1693"/>
        <w:gridCol w:w="1701"/>
      </w:tblGrid>
      <w:tr w:rsidR="00F24D9C" w:rsidRPr="00F317F6" w:rsidTr="00F24D9C">
        <w:trPr>
          <w:jc w:val="center"/>
        </w:trPr>
        <w:tc>
          <w:tcPr>
            <w:tcW w:w="34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spacing w:line="276" w:lineRule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№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spacing w:line="276" w:lineRule="auto"/>
              <w:ind w:firstLine="0"/>
              <w:rPr>
                <w:sz w:val="20"/>
                <w:szCs w:val="20"/>
              </w:rPr>
            </w:pPr>
            <w:proofErr w:type="spellStart"/>
            <w:proofErr w:type="gramStart"/>
            <w:r w:rsidRPr="00F317F6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F317F6">
              <w:rPr>
                <w:sz w:val="20"/>
                <w:szCs w:val="20"/>
              </w:rPr>
              <w:t>/</w:t>
            </w:r>
            <w:proofErr w:type="spellStart"/>
            <w:r w:rsidRPr="00F317F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:rsidR="00F24D9C" w:rsidRPr="00F317F6" w:rsidRDefault="00F24D9C" w:rsidP="00F24D9C">
            <w:pPr>
              <w:pStyle w:val="a8"/>
              <w:shd w:val="clear" w:color="auto" w:fill="auto"/>
              <w:spacing w:line="276" w:lineRule="auto"/>
              <w:ind w:firstLine="0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F317F6">
              <w:rPr>
                <w:sz w:val="20"/>
                <w:szCs w:val="20"/>
              </w:rPr>
              <w:t xml:space="preserve">аздел </w:t>
            </w:r>
            <w:r>
              <w:rPr>
                <w:sz w:val="20"/>
                <w:szCs w:val="20"/>
              </w:rPr>
              <w:t>(т</w:t>
            </w:r>
            <w:r w:rsidRPr="00F317F6">
              <w:rPr>
                <w:sz w:val="20"/>
                <w:szCs w:val="20"/>
              </w:rPr>
              <w:t>ема</w:t>
            </w:r>
            <w:r>
              <w:rPr>
                <w:sz w:val="20"/>
                <w:szCs w:val="20"/>
              </w:rPr>
              <w:t xml:space="preserve">) </w:t>
            </w:r>
            <w:r w:rsidRPr="00F317F6">
              <w:rPr>
                <w:sz w:val="20"/>
                <w:szCs w:val="20"/>
              </w:rPr>
              <w:t>курса</w:t>
            </w:r>
            <w:r w:rsidRPr="00F317F6">
              <w:rPr>
                <w:b/>
                <w:i/>
                <w:sz w:val="20"/>
                <w:szCs w:val="20"/>
              </w:rPr>
              <w:t xml:space="preserve"> </w:t>
            </w:r>
          </w:p>
          <w:p w:rsidR="00F24D9C" w:rsidRPr="00F317F6" w:rsidRDefault="00F24D9C" w:rsidP="00F24D9C">
            <w:pPr>
              <w:pStyle w:val="a8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4D9C" w:rsidRPr="00F317F6" w:rsidRDefault="00F24D9C" w:rsidP="00F24D9C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:rsidR="00F24D9C" w:rsidRPr="00F317F6" w:rsidRDefault="00F24D9C" w:rsidP="00F24D9C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Форма</w:t>
            </w:r>
          </w:p>
          <w:p w:rsidR="00F24D9C" w:rsidRPr="00F317F6" w:rsidRDefault="00F24D9C" w:rsidP="00F24D9C">
            <w:pPr>
              <w:rPr>
                <w:lang w:eastAsia="en-US"/>
              </w:rPr>
            </w:pPr>
          </w:p>
          <w:p w:rsidR="00F24D9C" w:rsidRPr="00F317F6" w:rsidRDefault="00F24D9C" w:rsidP="00F24D9C"/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4D9C" w:rsidRPr="00B30C63" w:rsidRDefault="00F24D9C" w:rsidP="00F24D9C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Продукт деятельности </w:t>
            </w:r>
            <w:r w:rsidRPr="00F317F6">
              <w:rPr>
                <w:sz w:val="20"/>
                <w:szCs w:val="20"/>
              </w:rPr>
              <w:t>для контроля/самоконтроля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Default="00F24D9C" w:rsidP="00F24D9C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F24D9C" w:rsidRPr="00F317F6" w:rsidTr="00F24D9C">
        <w:trPr>
          <w:cantSplit/>
          <w:trHeight w:val="1134"/>
          <w:jc w:val="center"/>
        </w:trPr>
        <w:tc>
          <w:tcPr>
            <w:tcW w:w="34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spacing w:line="276" w:lineRule="auto"/>
              <w:ind w:firstLine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24D9C" w:rsidRPr="00F317F6" w:rsidRDefault="00F24D9C" w:rsidP="00F24D9C">
            <w:pPr>
              <w:pStyle w:val="a8"/>
              <w:shd w:val="clear" w:color="auto" w:fill="auto"/>
              <w:spacing w:line="276" w:lineRule="auto"/>
              <w:ind w:firstLine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F24D9C" w:rsidRPr="0058301A" w:rsidRDefault="00F24D9C" w:rsidP="00F24D9C">
            <w:pPr>
              <w:ind w:left="113" w:right="113"/>
              <w:rPr>
                <w:rFonts w:ascii="Times New Roman" w:hAnsi="Times New Roman" w:cs="Times New Roman"/>
                <w:lang w:eastAsia="en-US"/>
              </w:rPr>
            </w:pPr>
            <w:r w:rsidRPr="0058301A"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F24D9C" w:rsidRPr="0058301A" w:rsidRDefault="00F24D9C" w:rsidP="00F24D9C">
            <w:pPr>
              <w:ind w:left="113" w:right="113"/>
              <w:rPr>
                <w:rFonts w:ascii="Times New Roman" w:hAnsi="Times New Roman" w:cs="Times New Roman"/>
                <w:lang w:eastAsia="en-US"/>
              </w:rPr>
            </w:pPr>
            <w:r w:rsidRPr="0058301A">
              <w:rPr>
                <w:rFonts w:ascii="Times New Roman" w:hAnsi="Times New Roman" w:cs="Times New Roman"/>
                <w:lang w:eastAsia="en-US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F24D9C" w:rsidRPr="0058301A" w:rsidRDefault="00F24D9C" w:rsidP="00F24D9C">
            <w:pPr>
              <w:ind w:left="113" w:right="113"/>
              <w:rPr>
                <w:rFonts w:ascii="Times New Roman" w:hAnsi="Times New Roman" w:cs="Times New Roman"/>
                <w:lang w:eastAsia="en-US"/>
              </w:rPr>
            </w:pPr>
            <w:r w:rsidRPr="0058301A">
              <w:rPr>
                <w:rFonts w:ascii="Times New Roman" w:hAnsi="Times New Roman" w:cs="Times New Roman"/>
                <w:lang w:eastAsia="en-US"/>
              </w:rPr>
              <w:t>практика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rPr>
                <w:lang w:eastAsia="en-US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4D9C" w:rsidRPr="00F317F6" w:rsidRDefault="00F24D9C" w:rsidP="00F24D9C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Pr="0058301A" w:rsidRDefault="00F24D9C" w:rsidP="00F24D9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8301A">
              <w:rPr>
                <w:rFonts w:ascii="Times New Roman" w:hAnsi="Times New Roman" w:cs="Times New Roman"/>
                <w:lang w:eastAsia="en-US"/>
              </w:rPr>
              <w:t>ЦОР</w:t>
            </w:r>
          </w:p>
        </w:tc>
      </w:tr>
      <w:tr w:rsidR="00F24D9C" w:rsidRPr="00F317F6" w:rsidTr="00F24D9C">
        <w:trPr>
          <w:trHeight w:val="711"/>
          <w:jc w:val="center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spacing w:line="276" w:lineRule="auto"/>
              <w:ind w:firstLine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pacing w:line="276" w:lineRule="auto"/>
              <w:ind w:firstLine="0"/>
              <w:rPr>
                <w:b/>
                <w:i/>
                <w:sz w:val="20"/>
                <w:szCs w:val="20"/>
              </w:rPr>
            </w:pPr>
            <w:r w:rsidRPr="00F317F6">
              <w:rPr>
                <w:b/>
                <w:i/>
                <w:sz w:val="20"/>
                <w:szCs w:val="20"/>
              </w:rPr>
              <w:t xml:space="preserve">Вводный </w:t>
            </w:r>
            <w:proofErr w:type="spellStart"/>
            <w:r w:rsidRPr="00F317F6">
              <w:rPr>
                <w:b/>
                <w:i/>
                <w:sz w:val="20"/>
                <w:szCs w:val="20"/>
              </w:rPr>
              <w:t>тьюториал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58301A" w:rsidRDefault="00F24D9C" w:rsidP="00F24D9C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8301A">
              <w:rPr>
                <w:rFonts w:ascii="Times New Roman" w:hAnsi="Times New Roman" w:cs="Times New Roman"/>
                <w:lang w:eastAsia="en-US"/>
              </w:rPr>
              <w:t>Тьюториал</w:t>
            </w:r>
            <w:proofErr w:type="spellEnd"/>
            <w:r w:rsidRPr="0058301A"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F24D9C" w:rsidRPr="0058301A" w:rsidRDefault="00F24D9C" w:rsidP="00F24D9C">
            <w:pPr>
              <w:rPr>
                <w:rFonts w:ascii="Times New Roman" w:hAnsi="Times New Roman" w:cs="Times New Roman"/>
                <w:lang w:eastAsia="en-US"/>
              </w:rPr>
            </w:pPr>
            <w:r w:rsidRPr="0058301A">
              <w:rPr>
                <w:rFonts w:ascii="Times New Roman" w:hAnsi="Times New Roman" w:cs="Times New Roman"/>
                <w:lang w:eastAsia="en-US"/>
              </w:rPr>
              <w:t>Беседа;</w:t>
            </w:r>
          </w:p>
          <w:p w:rsidR="00F24D9C" w:rsidRPr="0058301A" w:rsidRDefault="00F24D9C" w:rsidP="00F24D9C">
            <w:pPr>
              <w:rPr>
                <w:rFonts w:ascii="Times New Roman" w:hAnsi="Times New Roman" w:cs="Times New Roman"/>
                <w:lang w:eastAsia="en-US"/>
              </w:rPr>
            </w:pPr>
            <w:r w:rsidRPr="0058301A">
              <w:rPr>
                <w:rFonts w:ascii="Times New Roman" w:hAnsi="Times New Roman" w:cs="Times New Roman"/>
                <w:lang w:eastAsia="en-US"/>
              </w:rPr>
              <w:t>Тренинг;</w:t>
            </w:r>
          </w:p>
          <w:p w:rsidR="00F24D9C" w:rsidRPr="0058301A" w:rsidRDefault="00F24D9C" w:rsidP="00F24D9C">
            <w:pPr>
              <w:rPr>
                <w:rFonts w:ascii="Times New Roman" w:hAnsi="Times New Roman" w:cs="Times New Roman"/>
                <w:lang w:eastAsia="en-US"/>
              </w:rPr>
            </w:pPr>
            <w:r w:rsidRPr="0058301A">
              <w:rPr>
                <w:rFonts w:ascii="Times New Roman" w:hAnsi="Times New Roman" w:cs="Times New Roman"/>
                <w:lang w:eastAsia="en-US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9C" w:rsidRPr="0058301A" w:rsidRDefault="00F24D9C" w:rsidP="00F24D9C">
            <w:pPr>
              <w:rPr>
                <w:rFonts w:ascii="Times New Roman" w:hAnsi="Times New Roman" w:cs="Times New Roman"/>
                <w:lang w:eastAsia="en-US"/>
              </w:rPr>
            </w:pPr>
            <w:r w:rsidRPr="0058301A">
              <w:rPr>
                <w:rFonts w:ascii="Times New Roman" w:hAnsi="Times New Roman" w:cs="Times New Roman"/>
                <w:lang w:eastAsia="en-US"/>
              </w:rPr>
              <w:t>Проект одного вариант</w:t>
            </w:r>
            <w:r>
              <w:rPr>
                <w:rFonts w:ascii="Times New Roman" w:hAnsi="Times New Roman" w:cs="Times New Roman"/>
                <w:lang w:eastAsia="en-US"/>
              </w:rPr>
              <w:t>а образовательной траектории в р</w:t>
            </w:r>
            <w:r w:rsidRPr="0058301A">
              <w:rPr>
                <w:rFonts w:ascii="Times New Roman" w:hAnsi="Times New Roman" w:cs="Times New Roman"/>
                <w:lang w:eastAsia="en-US"/>
              </w:rPr>
              <w:t>ефлексивном дневнике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9C" w:rsidRPr="0064215B" w:rsidRDefault="006826D2" w:rsidP="00F24D9C">
            <w:pPr>
              <w:rPr>
                <w:sz w:val="20"/>
                <w:lang w:eastAsia="en-US"/>
              </w:rPr>
            </w:pPr>
            <w:hyperlink r:id="rId5" w:history="1">
              <w:r w:rsidR="00F24D9C" w:rsidRPr="0064215B">
                <w:rPr>
                  <w:rStyle w:val="a9"/>
                  <w:sz w:val="20"/>
                  <w:lang w:eastAsia="en-US"/>
                </w:rPr>
                <w:t>https://cyberleninka.ru/article/n/refleksivnyy-dnevnik-kak-sredstvo-otsenivaniya-lichnostnyh-i-uchebnyh-dostizheniy-studentov-pedagogicheskogo-vuza</w:t>
              </w:r>
            </w:hyperlink>
          </w:p>
          <w:p w:rsidR="00F24D9C" w:rsidRPr="0064215B" w:rsidRDefault="006826D2" w:rsidP="00F24D9C">
            <w:pPr>
              <w:rPr>
                <w:sz w:val="20"/>
                <w:lang w:eastAsia="en-US"/>
              </w:rPr>
            </w:pPr>
            <w:hyperlink r:id="rId6" w:history="1">
              <w:r w:rsidR="00F24D9C" w:rsidRPr="0064215B">
                <w:rPr>
                  <w:rStyle w:val="a9"/>
                  <w:sz w:val="20"/>
                  <w:lang w:eastAsia="en-US"/>
                </w:rPr>
                <w:t>https://studfile.net/preview/1725751/page:5/</w:t>
              </w:r>
            </w:hyperlink>
          </w:p>
          <w:p w:rsidR="00F24D9C" w:rsidRPr="00F317F6" w:rsidRDefault="00F24D9C" w:rsidP="00F24D9C">
            <w:pPr>
              <w:rPr>
                <w:lang w:eastAsia="en-US"/>
              </w:rPr>
            </w:pPr>
          </w:p>
        </w:tc>
      </w:tr>
      <w:tr w:rsidR="00F24D9C" w:rsidRPr="00F317F6" w:rsidTr="00F24D9C">
        <w:trPr>
          <w:trHeight w:val="313"/>
          <w:jc w:val="center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b/>
                <w:bCs/>
                <w:sz w:val="20"/>
                <w:szCs w:val="20"/>
              </w:rPr>
            </w:pPr>
            <w:r w:rsidRPr="00F317F6">
              <w:rPr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7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</w:t>
            </w:r>
            <w:r w:rsidRPr="00F317F6">
              <w:rPr>
                <w:b/>
                <w:bCs/>
                <w:sz w:val="20"/>
                <w:szCs w:val="20"/>
              </w:rPr>
              <w:t xml:space="preserve"> 1. Развитие лидерских качеств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Default="00F24D9C" w:rsidP="00F24D9C">
            <w:pPr>
              <w:pStyle w:val="a8"/>
              <w:shd w:val="clear" w:color="auto" w:fill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F24D9C" w:rsidRPr="00F317F6" w:rsidTr="00F24D9C">
        <w:trPr>
          <w:trHeight w:val="220"/>
          <w:jc w:val="center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b/>
                <w:bCs/>
                <w:sz w:val="20"/>
                <w:szCs w:val="20"/>
              </w:rPr>
            </w:pPr>
            <w:r w:rsidRPr="00F317F6">
              <w:rPr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ind w:firstLine="0"/>
              <w:rPr>
                <w:b/>
                <w:bCs/>
                <w:sz w:val="20"/>
                <w:szCs w:val="20"/>
              </w:rPr>
            </w:pPr>
            <w:r w:rsidRPr="00F317F6">
              <w:rPr>
                <w:bCs/>
                <w:sz w:val="20"/>
                <w:szCs w:val="20"/>
              </w:rPr>
              <w:t>Учимся принимать решение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622BE2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622BE2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Беседа;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Тренинг;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Игра;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Групповая работа;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Эссе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Сводная таблица «Техники и методы принятия решений»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Default="006826D2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hyperlink r:id="rId7" w:history="1">
              <w:r w:rsidR="00F24D9C" w:rsidRPr="00480F90">
                <w:rPr>
                  <w:rStyle w:val="a9"/>
                  <w:sz w:val="20"/>
                  <w:szCs w:val="20"/>
                </w:rPr>
                <w:t>https://4brain.ru/decision/metod.php</w:t>
              </w:r>
            </w:hyperlink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</w:p>
        </w:tc>
      </w:tr>
      <w:tr w:rsidR="00F24D9C" w:rsidRPr="00F317F6" w:rsidTr="00F24D9C">
        <w:trPr>
          <w:trHeight w:val="960"/>
          <w:jc w:val="center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b/>
                <w:bCs/>
                <w:sz w:val="20"/>
                <w:szCs w:val="20"/>
              </w:rPr>
            </w:pPr>
            <w:r w:rsidRPr="00F317F6">
              <w:rPr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bCs/>
                <w:sz w:val="20"/>
                <w:szCs w:val="20"/>
              </w:rPr>
            </w:pPr>
            <w:r w:rsidRPr="00F317F6">
              <w:rPr>
                <w:bCs/>
                <w:sz w:val="20"/>
                <w:szCs w:val="20"/>
              </w:rPr>
              <w:t>Проектирование как способ решения социальных и педагогических проблем</w:t>
            </w:r>
          </w:p>
          <w:p w:rsidR="00F24D9C" w:rsidRPr="00F317F6" w:rsidRDefault="00F24D9C" w:rsidP="00F24D9C">
            <w:pPr>
              <w:pStyle w:val="a8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622BE2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622BE2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Лекция;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Беседа;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Деловая игра;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Проектная деятельность;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Групповая работа;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F317F6">
              <w:rPr>
                <w:sz w:val="20"/>
                <w:szCs w:val="20"/>
              </w:rPr>
              <w:t>Социокультурная</w:t>
            </w:r>
            <w:proofErr w:type="spellEnd"/>
            <w:r w:rsidRPr="00F317F6">
              <w:rPr>
                <w:sz w:val="20"/>
                <w:szCs w:val="20"/>
              </w:rPr>
              <w:t xml:space="preserve"> практика: реализация соц. проектов.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Разработка, презентация, реализация соц</w:t>
            </w:r>
            <w:proofErr w:type="gramStart"/>
            <w:r w:rsidRPr="00F317F6">
              <w:rPr>
                <w:sz w:val="20"/>
                <w:szCs w:val="20"/>
              </w:rPr>
              <w:t>.п</w:t>
            </w:r>
            <w:proofErr w:type="gramEnd"/>
            <w:r w:rsidRPr="00F317F6">
              <w:rPr>
                <w:sz w:val="20"/>
                <w:szCs w:val="20"/>
              </w:rPr>
              <w:t>роекта;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Ярмарка идей.</w:t>
            </w:r>
          </w:p>
          <w:p w:rsidR="00F24D9C" w:rsidRPr="00F317F6" w:rsidRDefault="00F24D9C" w:rsidP="00F24D9C">
            <w:pPr>
              <w:pStyle w:val="a8"/>
              <w:ind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Default="006826D2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hyperlink r:id="rId8" w:history="1">
              <w:r w:rsidR="00F24D9C" w:rsidRPr="00480F90">
                <w:rPr>
                  <w:rStyle w:val="a9"/>
                  <w:sz w:val="20"/>
                  <w:szCs w:val="20"/>
                </w:rPr>
                <w:t>https://moluch.ru/archive/100/22564/</w:t>
              </w:r>
            </w:hyperlink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</w:p>
        </w:tc>
      </w:tr>
      <w:tr w:rsidR="00F24D9C" w:rsidRPr="00F317F6" w:rsidTr="00F24D9C">
        <w:trPr>
          <w:trHeight w:val="2554"/>
          <w:jc w:val="center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b/>
                <w:bCs/>
                <w:sz w:val="20"/>
                <w:szCs w:val="20"/>
              </w:rPr>
            </w:pPr>
            <w:r w:rsidRPr="00F317F6">
              <w:rPr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24D9C" w:rsidRDefault="00F24D9C" w:rsidP="00F24D9C">
            <w:pPr>
              <w:pStyle w:val="a8"/>
              <w:shd w:val="clear" w:color="auto" w:fill="auto"/>
              <w:ind w:firstLine="0"/>
              <w:rPr>
                <w:bCs/>
                <w:sz w:val="20"/>
                <w:szCs w:val="20"/>
              </w:rPr>
            </w:pPr>
            <w:r w:rsidRPr="00F24D9C">
              <w:rPr>
                <w:bCs/>
                <w:sz w:val="20"/>
                <w:szCs w:val="20"/>
              </w:rPr>
              <w:t>Современные формы и методы взаимодействия. Социальное партнёрство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bCs/>
                <w:sz w:val="20"/>
                <w:szCs w:val="20"/>
              </w:rPr>
            </w:pP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bCs/>
                <w:sz w:val="20"/>
                <w:szCs w:val="20"/>
              </w:rPr>
            </w:pP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bCs/>
                <w:sz w:val="20"/>
                <w:szCs w:val="20"/>
              </w:rPr>
            </w:pP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bCs/>
                <w:sz w:val="20"/>
                <w:szCs w:val="20"/>
              </w:rPr>
            </w:pPr>
          </w:p>
          <w:p w:rsidR="00F24D9C" w:rsidRPr="00F317F6" w:rsidRDefault="00F24D9C" w:rsidP="00F24D9C">
            <w:pPr>
              <w:pStyle w:val="a8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Игра;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Дискуссия;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Лекция;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Групповая работа;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F317F6">
              <w:rPr>
                <w:sz w:val="20"/>
                <w:szCs w:val="20"/>
              </w:rPr>
              <w:t>Социокультурная</w:t>
            </w:r>
            <w:proofErr w:type="spellEnd"/>
            <w:r w:rsidRPr="00F317F6">
              <w:rPr>
                <w:sz w:val="20"/>
                <w:szCs w:val="20"/>
              </w:rPr>
              <w:t xml:space="preserve"> практика: поиск социальных партнёров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</w:p>
          <w:p w:rsidR="00F24D9C" w:rsidRPr="00F317F6" w:rsidRDefault="00F24D9C" w:rsidP="00F24D9C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Карта с потенциальными социальными партнёрами школы;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 xml:space="preserve">Сценарий (алгоритм) печатный буклет, </w:t>
            </w:r>
            <w:proofErr w:type="gramStart"/>
            <w:r w:rsidRPr="00F317F6">
              <w:rPr>
                <w:sz w:val="20"/>
                <w:szCs w:val="20"/>
              </w:rPr>
              <w:t>электронная</w:t>
            </w:r>
            <w:proofErr w:type="gramEnd"/>
            <w:r w:rsidRPr="00F317F6">
              <w:rPr>
                <w:sz w:val="20"/>
                <w:szCs w:val="20"/>
              </w:rPr>
              <w:t xml:space="preserve"> презентации или социальный видеоролик</w:t>
            </w:r>
            <w:r>
              <w:rPr>
                <w:sz w:val="20"/>
                <w:szCs w:val="20"/>
              </w:rPr>
              <w:t xml:space="preserve"> </w:t>
            </w:r>
            <w:r w:rsidRPr="00F317F6">
              <w:rPr>
                <w:sz w:val="20"/>
                <w:szCs w:val="20"/>
              </w:rPr>
              <w:t>поиска и привлечения партнёров 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Default="006826D2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hyperlink r:id="rId9" w:history="1">
              <w:r w:rsidR="00F24D9C" w:rsidRPr="00480F90">
                <w:rPr>
                  <w:rStyle w:val="a9"/>
                  <w:sz w:val="20"/>
                  <w:szCs w:val="20"/>
                </w:rPr>
                <w:t>https://pedsovet.org/article/obrazovatelnoe-i-socialnoe-partnerstvo-kak-skole-druzit-s-drugimi-organizaciami-s-polzoj-dla-vseh</w:t>
              </w:r>
            </w:hyperlink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</w:p>
        </w:tc>
      </w:tr>
      <w:tr w:rsidR="00F24D9C" w:rsidRPr="00F317F6" w:rsidTr="00F24D9C">
        <w:trPr>
          <w:trHeight w:val="3457"/>
          <w:jc w:val="center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b/>
                <w:bCs/>
                <w:sz w:val="20"/>
                <w:szCs w:val="20"/>
              </w:rPr>
            </w:pPr>
            <w:r w:rsidRPr="00F317F6">
              <w:rPr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ind w:firstLine="0"/>
              <w:rPr>
                <w:bCs/>
                <w:sz w:val="20"/>
                <w:szCs w:val="20"/>
              </w:rPr>
            </w:pPr>
            <w:r w:rsidRPr="00F317F6">
              <w:rPr>
                <w:bCs/>
                <w:sz w:val="20"/>
                <w:szCs w:val="20"/>
              </w:rPr>
              <w:t>Олимпиадное движение как ресурс самореализации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Мини-исследование по теме «Профессиональная коммуникация в сетевых педагогических сообществах»;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Практическое занятие;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Игровое упражнение,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 xml:space="preserve">Дискуссия, 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Деловая игра;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Групповая работа.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Событие: предметные олимпиады.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Pr="00D967E1" w:rsidRDefault="00F24D9C" w:rsidP="00F24D9C">
            <w:pPr>
              <w:rPr>
                <w:rFonts w:ascii="Times New Roman" w:hAnsi="Times New Roman" w:cs="Times New Roman"/>
              </w:rPr>
            </w:pPr>
            <w:r w:rsidRPr="00D967E1">
              <w:rPr>
                <w:rFonts w:ascii="Times New Roman" w:hAnsi="Times New Roman" w:cs="Times New Roman"/>
              </w:rPr>
              <w:t>Презентация результатов исследования;</w:t>
            </w:r>
          </w:p>
          <w:p w:rsidR="00F24D9C" w:rsidRPr="00D967E1" w:rsidRDefault="00F24D9C" w:rsidP="00F24D9C">
            <w:pPr>
              <w:rPr>
                <w:rFonts w:ascii="Times New Roman" w:hAnsi="Times New Roman" w:cs="Times New Roman"/>
              </w:rPr>
            </w:pPr>
            <w:r w:rsidRPr="00D967E1">
              <w:rPr>
                <w:rFonts w:ascii="Times New Roman" w:hAnsi="Times New Roman" w:cs="Times New Roman"/>
              </w:rPr>
              <w:t>Сравнительная таблица олимпиад;</w:t>
            </w:r>
          </w:p>
          <w:p w:rsidR="00F24D9C" w:rsidRPr="00D967E1" w:rsidRDefault="00F24D9C" w:rsidP="00F24D9C">
            <w:pPr>
              <w:rPr>
                <w:rFonts w:ascii="Times New Roman" w:hAnsi="Times New Roman" w:cs="Times New Roman"/>
              </w:rPr>
            </w:pPr>
            <w:r w:rsidRPr="00D967E1">
              <w:rPr>
                <w:rFonts w:ascii="Times New Roman" w:hAnsi="Times New Roman" w:cs="Times New Roman"/>
              </w:rPr>
              <w:t>Памятка «Как готовиться к участию в олимпиаде»;</w:t>
            </w:r>
          </w:p>
          <w:p w:rsidR="00F24D9C" w:rsidRPr="00D967E1" w:rsidRDefault="00F24D9C" w:rsidP="00F24D9C">
            <w:pPr>
              <w:rPr>
                <w:rFonts w:ascii="Times New Roman" w:hAnsi="Times New Roman" w:cs="Times New Roman"/>
              </w:rPr>
            </w:pPr>
            <w:r w:rsidRPr="00D967E1">
              <w:rPr>
                <w:rFonts w:ascii="Times New Roman" w:hAnsi="Times New Roman" w:cs="Times New Roman"/>
              </w:rPr>
              <w:t>Эссе;</w:t>
            </w:r>
          </w:p>
          <w:p w:rsidR="00F24D9C" w:rsidRPr="00D967E1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D967E1">
              <w:rPr>
                <w:sz w:val="20"/>
                <w:szCs w:val="20"/>
              </w:rPr>
              <w:t>Участие в олимпиадах.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Pr="0064215B" w:rsidRDefault="006826D2" w:rsidP="00F24D9C">
            <w:pPr>
              <w:rPr>
                <w:sz w:val="20"/>
              </w:rPr>
            </w:pPr>
            <w:hyperlink r:id="rId10" w:history="1">
              <w:r w:rsidR="00F24D9C" w:rsidRPr="0064215B">
                <w:rPr>
                  <w:rStyle w:val="a9"/>
                  <w:sz w:val="20"/>
                </w:rPr>
                <w:t>https://cyberleninka.ru/article/n/olimpiadnoe-dvizhenie-kak-forma-aktivizatsii-uchebno-poznavatelnoy-deyatelnosti-studentov</w:t>
              </w:r>
            </w:hyperlink>
          </w:p>
          <w:p w:rsidR="00F24D9C" w:rsidRPr="00F317F6" w:rsidRDefault="00F24D9C" w:rsidP="00F24D9C"/>
        </w:tc>
      </w:tr>
      <w:tr w:rsidR="00F24D9C" w:rsidRPr="00F317F6" w:rsidTr="00F24D9C">
        <w:trPr>
          <w:trHeight w:val="143"/>
          <w:jc w:val="center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b/>
                <w:bCs/>
                <w:sz w:val="20"/>
                <w:szCs w:val="20"/>
              </w:rPr>
            </w:pPr>
            <w:r w:rsidRPr="00F317F6">
              <w:rPr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7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</w:t>
            </w:r>
            <w:r w:rsidRPr="00F317F6">
              <w:rPr>
                <w:b/>
                <w:bCs/>
                <w:sz w:val="20"/>
                <w:szCs w:val="20"/>
              </w:rPr>
              <w:t xml:space="preserve"> </w:t>
            </w:r>
            <w:r w:rsidRPr="00F317F6">
              <w:rPr>
                <w:b/>
                <w:sz w:val="20"/>
                <w:szCs w:val="20"/>
              </w:rPr>
              <w:t>2. Основы вожатской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Default="00F24D9C" w:rsidP="00F24D9C">
            <w:pPr>
              <w:pStyle w:val="a8"/>
              <w:shd w:val="clear" w:color="auto" w:fill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F24D9C" w:rsidRPr="00F317F6" w:rsidTr="00F24D9C">
        <w:trPr>
          <w:trHeight w:val="1168"/>
          <w:jc w:val="center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b/>
                <w:bCs/>
                <w:sz w:val="20"/>
                <w:szCs w:val="20"/>
              </w:rPr>
            </w:pPr>
            <w:r w:rsidRPr="00F317F6">
              <w:rPr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24D9C" w:rsidRDefault="00F24D9C" w:rsidP="00F24D9C">
            <w:pPr>
              <w:pStyle w:val="a8"/>
              <w:shd w:val="clear" w:color="auto" w:fill="auto"/>
              <w:ind w:left="423" w:hanging="423"/>
              <w:rPr>
                <w:sz w:val="20"/>
                <w:szCs w:val="20"/>
              </w:rPr>
            </w:pPr>
            <w:r w:rsidRPr="00F24D9C">
              <w:rPr>
                <w:sz w:val="20"/>
                <w:szCs w:val="20"/>
              </w:rPr>
              <w:t>Основы вожатской деятельности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</w:p>
          <w:p w:rsidR="00F24D9C" w:rsidRPr="00F317F6" w:rsidRDefault="00F24D9C" w:rsidP="00F24D9C">
            <w:pPr>
              <w:pStyle w:val="a8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622BE2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622BE2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Лекция;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Инструктаж;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Практическое задание;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 xml:space="preserve">План воспитательной работы; 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Решение педагогических ситуаций;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Творческий отчёт.</w:t>
            </w:r>
          </w:p>
          <w:p w:rsidR="00F24D9C" w:rsidRPr="00F317F6" w:rsidRDefault="00F24D9C" w:rsidP="00F24D9C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Default="006826D2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hyperlink r:id="rId11" w:history="1">
              <w:r w:rsidR="00F24D9C" w:rsidRPr="00480F90">
                <w:rPr>
                  <w:rStyle w:val="a9"/>
                  <w:sz w:val="20"/>
                  <w:szCs w:val="20"/>
                </w:rPr>
                <w:t>https://spravochnick.ru/pedagogika/osnovy_vozhatskoy_deyatelnosti/</w:t>
              </w:r>
            </w:hyperlink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</w:p>
        </w:tc>
      </w:tr>
      <w:tr w:rsidR="00F24D9C" w:rsidRPr="00F317F6" w:rsidTr="00F24D9C">
        <w:trPr>
          <w:trHeight w:val="1421"/>
          <w:jc w:val="center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b/>
                <w:bCs/>
                <w:sz w:val="20"/>
                <w:szCs w:val="20"/>
              </w:rPr>
            </w:pPr>
            <w:r w:rsidRPr="00F317F6">
              <w:rPr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Азбука вожатого</w:t>
            </w:r>
          </w:p>
          <w:p w:rsidR="00F24D9C" w:rsidRPr="00F317F6" w:rsidRDefault="00F24D9C" w:rsidP="00F24D9C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9C" w:rsidRPr="00F317F6" w:rsidRDefault="00622BE2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9C" w:rsidRPr="00F317F6" w:rsidRDefault="00622BE2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 xml:space="preserve">Практическое занятие; </w:t>
            </w:r>
            <w:proofErr w:type="spellStart"/>
            <w:r w:rsidRPr="00F317F6">
              <w:rPr>
                <w:sz w:val="20"/>
                <w:szCs w:val="20"/>
              </w:rPr>
              <w:t>Онлайн-игра</w:t>
            </w:r>
            <w:proofErr w:type="spellEnd"/>
            <w:r w:rsidRPr="00F317F6">
              <w:rPr>
                <w:sz w:val="20"/>
                <w:szCs w:val="20"/>
              </w:rPr>
              <w:t xml:space="preserve"> я вожатый»;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F317F6">
              <w:rPr>
                <w:sz w:val="20"/>
                <w:szCs w:val="20"/>
              </w:rPr>
              <w:t>Профпроба</w:t>
            </w:r>
            <w:proofErr w:type="spellEnd"/>
            <w:r w:rsidRPr="00F317F6">
              <w:rPr>
                <w:sz w:val="20"/>
                <w:szCs w:val="20"/>
              </w:rPr>
              <w:t xml:space="preserve"> «Вожатый» (в пришкольном лагере).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Решение педагогических задач;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Дайджест событий.</w:t>
            </w:r>
          </w:p>
          <w:p w:rsidR="00F24D9C" w:rsidRPr="00F317F6" w:rsidRDefault="00F24D9C" w:rsidP="00F24D9C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9C" w:rsidRDefault="006826D2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hyperlink r:id="rId12" w:history="1">
              <w:r w:rsidR="00F24D9C" w:rsidRPr="00480F90">
                <w:rPr>
                  <w:rStyle w:val="a9"/>
                  <w:sz w:val="20"/>
                  <w:szCs w:val="20"/>
                </w:rPr>
                <w:t>https://www.rastut-goda.ru/questions-of-pedagogy/8516-igry-dlya-lagerya.html</w:t>
              </w:r>
            </w:hyperlink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</w:p>
        </w:tc>
      </w:tr>
      <w:tr w:rsidR="00F24D9C" w:rsidRPr="00F317F6" w:rsidTr="00F24D9C">
        <w:trPr>
          <w:trHeight w:val="296"/>
          <w:jc w:val="center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b/>
                <w:i/>
                <w:sz w:val="20"/>
                <w:szCs w:val="20"/>
              </w:rPr>
              <w:t xml:space="preserve">Коррекционный </w:t>
            </w:r>
            <w:proofErr w:type="spellStart"/>
            <w:r w:rsidRPr="00F317F6">
              <w:rPr>
                <w:b/>
                <w:i/>
                <w:sz w:val="20"/>
                <w:szCs w:val="20"/>
              </w:rPr>
              <w:t>тьюториал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F317F6">
              <w:rPr>
                <w:sz w:val="20"/>
                <w:szCs w:val="20"/>
              </w:rPr>
              <w:t>Тьюториал</w:t>
            </w:r>
            <w:proofErr w:type="spellEnd"/>
            <w:r w:rsidRPr="00F317F6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Рефлексивный дневник.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</w:p>
        </w:tc>
      </w:tr>
      <w:tr w:rsidR="00F24D9C" w:rsidRPr="00F317F6" w:rsidTr="00F24D9C">
        <w:trPr>
          <w:trHeight w:val="292"/>
          <w:jc w:val="center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b/>
                <w:i/>
                <w:sz w:val="20"/>
                <w:szCs w:val="20"/>
              </w:rPr>
            </w:pPr>
            <w:r w:rsidRPr="00F317F6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7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</w:t>
            </w:r>
            <w:r w:rsidRPr="00F317F6">
              <w:rPr>
                <w:b/>
                <w:bCs/>
                <w:sz w:val="20"/>
                <w:szCs w:val="20"/>
              </w:rPr>
              <w:t xml:space="preserve"> </w:t>
            </w:r>
            <w:r w:rsidRPr="00F317F6">
              <w:rPr>
                <w:b/>
                <w:sz w:val="20"/>
                <w:szCs w:val="20"/>
              </w:rPr>
              <w:t>3. Классный руководитель в современной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Default="00F24D9C" w:rsidP="00F24D9C">
            <w:pPr>
              <w:pStyle w:val="a8"/>
              <w:shd w:val="clear" w:color="auto" w:fill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F24D9C" w:rsidRPr="00F317F6" w:rsidTr="00F24D9C">
        <w:trPr>
          <w:trHeight w:val="866"/>
          <w:jc w:val="center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b/>
                <w:i/>
                <w:sz w:val="20"/>
                <w:szCs w:val="20"/>
              </w:rPr>
            </w:pPr>
            <w:r w:rsidRPr="00F317F6">
              <w:rPr>
                <w:b/>
                <w:i/>
                <w:sz w:val="20"/>
                <w:szCs w:val="20"/>
              </w:rPr>
              <w:t>3.1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 xml:space="preserve">Классный </w:t>
            </w:r>
            <w:proofErr w:type="spellStart"/>
            <w:r w:rsidRPr="00F317F6">
              <w:rPr>
                <w:sz w:val="20"/>
                <w:szCs w:val="20"/>
              </w:rPr>
              <w:t>классный</w:t>
            </w:r>
            <w:proofErr w:type="spellEnd"/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</w:p>
          <w:p w:rsidR="00F24D9C" w:rsidRPr="00F317F6" w:rsidRDefault="00F24D9C" w:rsidP="00F24D9C">
            <w:pPr>
              <w:pStyle w:val="a8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D967E1" w:rsidRDefault="00F24D9C" w:rsidP="00F24D9C">
            <w:pPr>
              <w:rPr>
                <w:rFonts w:ascii="Times New Roman" w:hAnsi="Times New Roman" w:cs="Times New Roman"/>
                <w:lang w:eastAsia="en-US"/>
              </w:rPr>
            </w:pPr>
            <w:r w:rsidRPr="00D967E1">
              <w:rPr>
                <w:rFonts w:ascii="Times New Roman" w:hAnsi="Times New Roman" w:cs="Times New Roman"/>
                <w:lang w:eastAsia="en-US"/>
              </w:rPr>
              <w:t>Беседа;</w:t>
            </w:r>
          </w:p>
          <w:p w:rsidR="00F24D9C" w:rsidRPr="00D967E1" w:rsidRDefault="00F24D9C" w:rsidP="00F24D9C">
            <w:pPr>
              <w:rPr>
                <w:rFonts w:ascii="Times New Roman" w:hAnsi="Times New Roman" w:cs="Times New Roman"/>
                <w:lang w:eastAsia="en-US"/>
              </w:rPr>
            </w:pPr>
            <w:r w:rsidRPr="00D967E1">
              <w:rPr>
                <w:rFonts w:ascii="Times New Roman" w:hAnsi="Times New Roman" w:cs="Times New Roman"/>
                <w:lang w:eastAsia="en-US"/>
              </w:rPr>
              <w:t xml:space="preserve">Онлайн игра «Я классный </w:t>
            </w:r>
            <w:proofErr w:type="spellStart"/>
            <w:proofErr w:type="gramStart"/>
            <w:r w:rsidRPr="00D967E1">
              <w:rPr>
                <w:rFonts w:ascii="Times New Roman" w:hAnsi="Times New Roman" w:cs="Times New Roman"/>
                <w:lang w:eastAsia="en-US"/>
              </w:rPr>
              <w:t>классный</w:t>
            </w:r>
            <w:proofErr w:type="spellEnd"/>
            <w:proofErr w:type="gramEnd"/>
            <w:r w:rsidRPr="00D967E1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F24D9C" w:rsidRPr="00D967E1" w:rsidRDefault="00F24D9C" w:rsidP="00F24D9C">
            <w:pPr>
              <w:rPr>
                <w:rFonts w:ascii="Times New Roman" w:hAnsi="Times New Roman" w:cs="Times New Roman"/>
                <w:lang w:eastAsia="en-US"/>
              </w:rPr>
            </w:pPr>
            <w:r w:rsidRPr="00D967E1">
              <w:rPr>
                <w:rFonts w:ascii="Times New Roman" w:hAnsi="Times New Roman" w:cs="Times New Roman"/>
                <w:lang w:eastAsia="en-US"/>
              </w:rPr>
              <w:t>Практическое задание.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Pr="00D967E1" w:rsidRDefault="00F24D9C" w:rsidP="00F24D9C">
            <w:pPr>
              <w:rPr>
                <w:rFonts w:ascii="Times New Roman" w:hAnsi="Times New Roman" w:cs="Times New Roman"/>
              </w:rPr>
            </w:pPr>
            <w:r w:rsidRPr="00D967E1">
              <w:rPr>
                <w:rFonts w:ascii="Times New Roman" w:hAnsi="Times New Roman" w:cs="Times New Roman"/>
              </w:rPr>
              <w:t>Решение педагогических задач;</w:t>
            </w:r>
          </w:p>
          <w:p w:rsidR="00F24D9C" w:rsidRPr="00D967E1" w:rsidRDefault="00F24D9C" w:rsidP="00F24D9C">
            <w:pPr>
              <w:rPr>
                <w:rFonts w:ascii="Times New Roman" w:hAnsi="Times New Roman" w:cs="Times New Roman"/>
              </w:rPr>
            </w:pPr>
            <w:r w:rsidRPr="00D967E1">
              <w:rPr>
                <w:rFonts w:ascii="Times New Roman" w:hAnsi="Times New Roman" w:cs="Times New Roman"/>
              </w:rPr>
              <w:t xml:space="preserve">Эссе «Я классный </w:t>
            </w:r>
            <w:proofErr w:type="spellStart"/>
            <w:proofErr w:type="gramStart"/>
            <w:r w:rsidRPr="00D967E1">
              <w:rPr>
                <w:rFonts w:ascii="Times New Roman" w:hAnsi="Times New Roman" w:cs="Times New Roman"/>
              </w:rPr>
              <w:t>классный</w:t>
            </w:r>
            <w:proofErr w:type="spellEnd"/>
            <w:proofErr w:type="gramEnd"/>
            <w:r w:rsidRPr="00D967E1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Default="006826D2" w:rsidP="00F24D9C">
            <w:hyperlink r:id="rId13" w:history="1">
              <w:r w:rsidR="00F24D9C" w:rsidRPr="00480F90">
                <w:rPr>
                  <w:rStyle w:val="a9"/>
                  <w:sz w:val="20"/>
                </w:rPr>
                <w:t>https://spravochnick.ru/pedagogika/etapy_i_shema_resheniya_pedagogicheskih_zadach/#</w:t>
              </w:r>
            </w:hyperlink>
            <w:r w:rsidR="00F24D9C" w:rsidRPr="00B556AB">
              <w:t>.</w:t>
            </w:r>
          </w:p>
          <w:p w:rsidR="00F24D9C" w:rsidRPr="00F317F6" w:rsidRDefault="00F24D9C" w:rsidP="00F24D9C"/>
        </w:tc>
      </w:tr>
      <w:tr w:rsidR="00F24D9C" w:rsidRPr="00F317F6" w:rsidTr="00F24D9C">
        <w:trPr>
          <w:trHeight w:val="904"/>
          <w:jc w:val="center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b/>
                <w:i/>
                <w:sz w:val="20"/>
                <w:szCs w:val="20"/>
              </w:rPr>
            </w:pPr>
            <w:r w:rsidRPr="00F317F6">
              <w:rPr>
                <w:b/>
                <w:i/>
                <w:sz w:val="20"/>
                <w:szCs w:val="20"/>
              </w:rPr>
              <w:t>3.2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Коллективное творческое дело</w:t>
            </w:r>
          </w:p>
          <w:p w:rsidR="00F24D9C" w:rsidRPr="00F317F6" w:rsidRDefault="00F24D9C" w:rsidP="00F24D9C">
            <w:pPr>
              <w:pStyle w:val="a8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D967E1" w:rsidRDefault="00F24D9C" w:rsidP="00F24D9C">
            <w:pPr>
              <w:rPr>
                <w:rFonts w:ascii="Times New Roman" w:hAnsi="Times New Roman" w:cs="Times New Roman"/>
                <w:lang w:eastAsia="en-US"/>
              </w:rPr>
            </w:pPr>
            <w:r w:rsidRPr="00D967E1">
              <w:rPr>
                <w:rFonts w:ascii="Times New Roman" w:hAnsi="Times New Roman" w:cs="Times New Roman"/>
                <w:lang w:eastAsia="en-US"/>
              </w:rPr>
              <w:t>Лекция;</w:t>
            </w:r>
          </w:p>
          <w:p w:rsidR="00F24D9C" w:rsidRPr="00D967E1" w:rsidRDefault="00F24D9C" w:rsidP="00F24D9C">
            <w:pPr>
              <w:rPr>
                <w:rFonts w:ascii="Times New Roman" w:hAnsi="Times New Roman" w:cs="Times New Roman"/>
                <w:lang w:eastAsia="en-US"/>
              </w:rPr>
            </w:pPr>
            <w:r w:rsidRPr="00D967E1">
              <w:rPr>
                <w:rFonts w:ascii="Times New Roman" w:hAnsi="Times New Roman" w:cs="Times New Roman"/>
                <w:lang w:eastAsia="en-US"/>
              </w:rPr>
              <w:t>Практическое занятие;</w:t>
            </w:r>
          </w:p>
          <w:p w:rsidR="00F24D9C" w:rsidRPr="00D967E1" w:rsidRDefault="00F24D9C" w:rsidP="00F24D9C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D967E1">
              <w:rPr>
                <w:rFonts w:ascii="Times New Roman" w:hAnsi="Times New Roman" w:cs="Times New Roman"/>
                <w:lang w:eastAsia="en-US"/>
              </w:rPr>
              <w:t>Социокультурная</w:t>
            </w:r>
            <w:proofErr w:type="spellEnd"/>
            <w:r w:rsidRPr="00D967E1">
              <w:rPr>
                <w:rFonts w:ascii="Times New Roman" w:hAnsi="Times New Roman" w:cs="Times New Roman"/>
                <w:lang w:eastAsia="en-US"/>
              </w:rPr>
              <w:t xml:space="preserve"> практика: организации КТД, </w:t>
            </w:r>
            <w:proofErr w:type="spellStart"/>
            <w:r w:rsidRPr="00D967E1">
              <w:rPr>
                <w:rFonts w:ascii="Times New Roman" w:hAnsi="Times New Roman" w:cs="Times New Roman"/>
                <w:lang w:eastAsia="en-US"/>
              </w:rPr>
              <w:t>досуговой</w:t>
            </w:r>
            <w:proofErr w:type="spellEnd"/>
            <w:r w:rsidRPr="00D967E1">
              <w:rPr>
                <w:rFonts w:ascii="Times New Roman" w:hAnsi="Times New Roman" w:cs="Times New Roman"/>
                <w:lang w:eastAsia="en-US"/>
              </w:rPr>
              <w:t xml:space="preserve">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Pr="00D967E1" w:rsidRDefault="00F24D9C" w:rsidP="00F24D9C">
            <w:pPr>
              <w:rPr>
                <w:rFonts w:ascii="Times New Roman" w:hAnsi="Times New Roman" w:cs="Times New Roman"/>
              </w:rPr>
            </w:pPr>
            <w:r w:rsidRPr="00D967E1">
              <w:rPr>
                <w:rFonts w:ascii="Times New Roman" w:hAnsi="Times New Roman" w:cs="Times New Roman"/>
              </w:rPr>
              <w:t xml:space="preserve">Описание КТД, сценарий </w:t>
            </w:r>
            <w:proofErr w:type="spellStart"/>
            <w:r w:rsidRPr="00D967E1">
              <w:rPr>
                <w:rFonts w:ascii="Times New Roman" w:hAnsi="Times New Roman" w:cs="Times New Roman"/>
              </w:rPr>
              <w:t>досуговой</w:t>
            </w:r>
            <w:proofErr w:type="spellEnd"/>
            <w:r w:rsidRPr="00D967E1">
              <w:rPr>
                <w:rFonts w:ascii="Times New Roman" w:hAnsi="Times New Roman" w:cs="Times New Roman"/>
              </w:rPr>
              <w:t xml:space="preserve"> деятельности</w:t>
            </w:r>
          </w:p>
          <w:p w:rsidR="00F24D9C" w:rsidRPr="00D967E1" w:rsidRDefault="00F24D9C" w:rsidP="00F24D9C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Default="006826D2" w:rsidP="00F24D9C">
            <w:hyperlink r:id="rId14" w:history="1">
              <w:r w:rsidR="00F24D9C" w:rsidRPr="00480F90">
                <w:rPr>
                  <w:rStyle w:val="a9"/>
                </w:rPr>
                <w:t>http://kommunarstvo.ru/biblioteka/bibivaent.html</w:t>
              </w:r>
            </w:hyperlink>
          </w:p>
          <w:p w:rsidR="00F24D9C" w:rsidRPr="00F317F6" w:rsidRDefault="00F24D9C" w:rsidP="00F24D9C"/>
        </w:tc>
      </w:tr>
      <w:tr w:rsidR="00F24D9C" w:rsidRPr="00F317F6" w:rsidTr="00F24D9C">
        <w:trPr>
          <w:trHeight w:val="1226"/>
          <w:jc w:val="center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b/>
                <w:i/>
                <w:sz w:val="20"/>
                <w:szCs w:val="20"/>
              </w:rPr>
            </w:pPr>
            <w:r w:rsidRPr="00F317F6">
              <w:rPr>
                <w:b/>
                <w:i/>
                <w:sz w:val="20"/>
                <w:szCs w:val="20"/>
              </w:rPr>
              <w:t>3.3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 xml:space="preserve"> Организация </w:t>
            </w:r>
            <w:proofErr w:type="spellStart"/>
            <w:r w:rsidRPr="00F317F6">
              <w:rPr>
                <w:sz w:val="20"/>
                <w:szCs w:val="20"/>
              </w:rPr>
              <w:t>досуговой</w:t>
            </w:r>
            <w:proofErr w:type="spellEnd"/>
            <w:r w:rsidRPr="00F317F6">
              <w:rPr>
                <w:sz w:val="20"/>
                <w:szCs w:val="20"/>
              </w:rPr>
              <w:t xml:space="preserve"> деятельности </w:t>
            </w: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</w:p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sz w:val="20"/>
                <w:szCs w:val="20"/>
              </w:rPr>
            </w:pPr>
          </w:p>
          <w:p w:rsidR="00F24D9C" w:rsidRPr="00F317F6" w:rsidRDefault="00F24D9C" w:rsidP="00F24D9C">
            <w:pPr>
              <w:pStyle w:val="a8"/>
              <w:ind w:firstLine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D967E1" w:rsidRDefault="00F24D9C" w:rsidP="00F24D9C">
            <w:pPr>
              <w:rPr>
                <w:rFonts w:ascii="Times New Roman" w:hAnsi="Times New Roman" w:cs="Times New Roman"/>
                <w:lang w:eastAsia="en-US"/>
              </w:rPr>
            </w:pPr>
            <w:r w:rsidRPr="00D967E1">
              <w:rPr>
                <w:rFonts w:ascii="Times New Roman" w:hAnsi="Times New Roman" w:cs="Times New Roman"/>
                <w:lang w:eastAsia="en-US"/>
              </w:rPr>
              <w:t>Лекция;</w:t>
            </w:r>
          </w:p>
          <w:p w:rsidR="00F24D9C" w:rsidRPr="00D967E1" w:rsidRDefault="00F24D9C" w:rsidP="00F24D9C">
            <w:pPr>
              <w:rPr>
                <w:rFonts w:ascii="Times New Roman" w:hAnsi="Times New Roman" w:cs="Times New Roman"/>
                <w:lang w:eastAsia="en-US"/>
              </w:rPr>
            </w:pPr>
            <w:r w:rsidRPr="00D967E1">
              <w:rPr>
                <w:rFonts w:ascii="Times New Roman" w:hAnsi="Times New Roman" w:cs="Times New Roman"/>
                <w:lang w:eastAsia="en-US"/>
              </w:rPr>
              <w:t>Практическое задание</w:t>
            </w:r>
          </w:p>
          <w:p w:rsidR="00F24D9C" w:rsidRPr="00D967E1" w:rsidRDefault="00F24D9C" w:rsidP="00F24D9C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F24D9C" w:rsidRPr="00D967E1" w:rsidRDefault="00F24D9C" w:rsidP="00F24D9C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F24D9C" w:rsidRPr="00D967E1" w:rsidRDefault="00F24D9C" w:rsidP="00F24D9C">
            <w:pPr>
              <w:pStyle w:val="a8"/>
              <w:ind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Pr="00D967E1" w:rsidRDefault="00F24D9C" w:rsidP="00F24D9C">
            <w:pPr>
              <w:rPr>
                <w:rFonts w:ascii="Times New Roman" w:hAnsi="Times New Roman" w:cs="Times New Roman"/>
              </w:rPr>
            </w:pPr>
            <w:r w:rsidRPr="00D967E1">
              <w:rPr>
                <w:rFonts w:ascii="Times New Roman" w:hAnsi="Times New Roman" w:cs="Times New Roman"/>
              </w:rPr>
              <w:t>Таблицы об организации досуга;</w:t>
            </w:r>
          </w:p>
          <w:p w:rsidR="00F24D9C" w:rsidRPr="00D967E1" w:rsidRDefault="00F24D9C" w:rsidP="00F24D9C">
            <w:pPr>
              <w:rPr>
                <w:rFonts w:ascii="Times New Roman" w:hAnsi="Times New Roman" w:cs="Times New Roman"/>
              </w:rPr>
            </w:pPr>
            <w:r w:rsidRPr="00D967E1">
              <w:rPr>
                <w:rFonts w:ascii="Times New Roman" w:hAnsi="Times New Roman" w:cs="Times New Roman"/>
              </w:rPr>
              <w:t xml:space="preserve">Технологическая карта </w:t>
            </w:r>
            <w:proofErr w:type="spellStart"/>
            <w:r w:rsidRPr="00D967E1">
              <w:rPr>
                <w:rFonts w:ascii="Times New Roman" w:hAnsi="Times New Roman" w:cs="Times New Roman"/>
              </w:rPr>
              <w:t>досугового</w:t>
            </w:r>
            <w:proofErr w:type="spellEnd"/>
            <w:r w:rsidRPr="00D967E1">
              <w:rPr>
                <w:rFonts w:ascii="Times New Roman" w:hAnsi="Times New Roman" w:cs="Times New Roman"/>
              </w:rPr>
              <w:t xml:space="preserve"> события для 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Pr="00B556AB" w:rsidRDefault="006826D2" w:rsidP="00F24D9C">
            <w:pPr>
              <w:rPr>
                <w:sz w:val="20"/>
              </w:rPr>
            </w:pPr>
            <w:hyperlink r:id="rId15" w:history="1">
              <w:r w:rsidR="00F24D9C" w:rsidRPr="00B556AB">
                <w:rPr>
                  <w:rStyle w:val="a9"/>
                  <w:sz w:val="20"/>
                </w:rPr>
                <w:t>https://infourok.ru/tehnologicheskaya-karta-dosugovogo-meropriyatiya-1938135.html</w:t>
              </w:r>
            </w:hyperlink>
          </w:p>
          <w:p w:rsidR="00F24D9C" w:rsidRPr="00F317F6" w:rsidRDefault="00F24D9C" w:rsidP="00F24D9C"/>
        </w:tc>
      </w:tr>
      <w:tr w:rsidR="00F24D9C" w:rsidRPr="00F317F6" w:rsidTr="00F24D9C">
        <w:trPr>
          <w:trHeight w:val="415"/>
          <w:jc w:val="center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b/>
                <w:i/>
                <w:sz w:val="20"/>
                <w:szCs w:val="20"/>
              </w:rPr>
            </w:pPr>
            <w:r w:rsidRPr="00F317F6">
              <w:rPr>
                <w:b/>
                <w:i/>
                <w:sz w:val="20"/>
                <w:szCs w:val="20"/>
              </w:rPr>
              <w:t>3.4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 xml:space="preserve"> Сплоченность детского коллектива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tabs>
                <w:tab w:val="center" w:pos="273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Лекция;</w:t>
            </w:r>
          </w:p>
          <w:p w:rsidR="00F24D9C" w:rsidRPr="00F317F6" w:rsidRDefault="00F24D9C" w:rsidP="00F24D9C">
            <w:pPr>
              <w:pStyle w:val="a8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Мини-исследование.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>Презентация результатов исследования.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ind w:firstLine="0"/>
              <w:rPr>
                <w:sz w:val="20"/>
                <w:szCs w:val="20"/>
              </w:rPr>
            </w:pPr>
          </w:p>
        </w:tc>
      </w:tr>
      <w:tr w:rsidR="00F24D9C" w:rsidRPr="00F317F6" w:rsidTr="00F24D9C">
        <w:trPr>
          <w:trHeight w:val="982"/>
          <w:jc w:val="center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ind w:firstLine="0"/>
              <w:rPr>
                <w:sz w:val="20"/>
                <w:szCs w:val="20"/>
              </w:rPr>
            </w:pPr>
            <w:r w:rsidRPr="00F317F6">
              <w:rPr>
                <w:b/>
                <w:i/>
                <w:sz w:val="20"/>
                <w:szCs w:val="20"/>
              </w:rPr>
              <w:t xml:space="preserve">Рефлексивный </w:t>
            </w:r>
            <w:proofErr w:type="spellStart"/>
            <w:r w:rsidRPr="00F317F6">
              <w:rPr>
                <w:b/>
                <w:i/>
                <w:sz w:val="20"/>
                <w:szCs w:val="20"/>
              </w:rPr>
              <w:t>тьюториал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</w:t>
            </w:r>
            <w:r w:rsidRPr="00F317F6">
              <w:rPr>
                <w:sz w:val="20"/>
                <w:szCs w:val="20"/>
              </w:rPr>
              <w:t>ьюториал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ind w:firstLine="0"/>
              <w:rPr>
                <w:sz w:val="20"/>
                <w:szCs w:val="20"/>
              </w:rPr>
            </w:pPr>
            <w:r w:rsidRPr="00F317F6">
              <w:rPr>
                <w:sz w:val="20"/>
                <w:szCs w:val="20"/>
              </w:rPr>
              <w:t xml:space="preserve">Презентация нескольких обоснованных вариантов </w:t>
            </w:r>
            <w:r w:rsidRPr="00F317F6">
              <w:rPr>
                <w:sz w:val="20"/>
                <w:szCs w:val="20"/>
              </w:rPr>
              <w:lastRenderedPageBreak/>
              <w:t>образовательных траекторий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9C" w:rsidRPr="00F317F6" w:rsidRDefault="00F24D9C" w:rsidP="00F24D9C">
            <w:pPr>
              <w:pStyle w:val="a8"/>
              <w:ind w:firstLine="0"/>
              <w:rPr>
                <w:sz w:val="20"/>
                <w:szCs w:val="20"/>
              </w:rPr>
            </w:pPr>
          </w:p>
        </w:tc>
      </w:tr>
      <w:tr w:rsidR="00622BE2" w:rsidRPr="00F317F6" w:rsidTr="00622BE2">
        <w:trPr>
          <w:jc w:val="center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22BE2" w:rsidRPr="00F317F6" w:rsidRDefault="00622BE2" w:rsidP="00F24D9C">
            <w:pPr>
              <w:pStyle w:val="a8"/>
              <w:shd w:val="clear" w:color="auto" w:fill="auto"/>
              <w:ind w:firstLine="0"/>
              <w:rPr>
                <w:b/>
                <w:i/>
                <w:sz w:val="20"/>
                <w:szCs w:val="20"/>
              </w:rPr>
            </w:pPr>
            <w:r w:rsidRPr="00F317F6">
              <w:rPr>
                <w:b/>
                <w:i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22BE2" w:rsidRPr="00F317F6" w:rsidRDefault="00622BE2" w:rsidP="00F24D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22BE2" w:rsidRPr="00F317F6" w:rsidRDefault="00622BE2" w:rsidP="00F24D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2BE2" w:rsidRPr="00F317F6" w:rsidRDefault="00622BE2" w:rsidP="00F24D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22,5</w:t>
            </w:r>
          </w:p>
        </w:tc>
        <w:tc>
          <w:tcPr>
            <w:tcW w:w="142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22BE2" w:rsidRPr="00F317F6" w:rsidRDefault="00622BE2" w:rsidP="00F24D9C"/>
        </w:tc>
        <w:tc>
          <w:tcPr>
            <w:tcW w:w="1693" w:type="dxa"/>
            <w:tcBorders>
              <w:bottom w:val="single" w:sz="4" w:space="0" w:color="auto"/>
              <w:right w:val="single" w:sz="4" w:space="0" w:color="auto"/>
            </w:tcBorders>
          </w:tcPr>
          <w:p w:rsidR="00622BE2" w:rsidRPr="00F317F6" w:rsidRDefault="00622BE2" w:rsidP="00F24D9C"/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622BE2" w:rsidRPr="00F317F6" w:rsidRDefault="00622BE2" w:rsidP="00F24D9C"/>
        </w:tc>
      </w:tr>
      <w:tr w:rsidR="00622BE2" w:rsidRPr="00F317F6" w:rsidTr="00622BE2">
        <w:trPr>
          <w:jc w:val="center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22BE2" w:rsidRPr="00F317F6" w:rsidRDefault="00475009" w:rsidP="00475009">
            <w:pPr>
              <w:pStyle w:val="a8"/>
              <w:shd w:val="clear" w:color="auto" w:fill="auto"/>
              <w:ind w:left="346" w:firstLine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4.</w:t>
            </w:r>
            <w:r w:rsidR="00622BE2">
              <w:rPr>
                <w:b/>
                <w:i/>
                <w:sz w:val="20"/>
                <w:szCs w:val="20"/>
              </w:rPr>
              <w:t xml:space="preserve">Реализация </w:t>
            </w:r>
            <w:proofErr w:type="spellStart"/>
            <w:r w:rsidR="00622BE2">
              <w:rPr>
                <w:b/>
                <w:i/>
                <w:sz w:val="20"/>
                <w:szCs w:val="20"/>
              </w:rPr>
              <w:t>профминимума</w:t>
            </w:r>
            <w:proofErr w:type="spellEnd"/>
            <w:r w:rsidR="00622BE2">
              <w:rPr>
                <w:b/>
                <w:i/>
                <w:sz w:val="20"/>
                <w:szCs w:val="20"/>
              </w:rPr>
              <w:t xml:space="preserve"> «Билет в будущее»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22BE2" w:rsidRDefault="00622BE2" w:rsidP="00F24D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22BE2" w:rsidRDefault="00622BE2" w:rsidP="00F24D9C">
            <w:pPr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2BE2" w:rsidRDefault="00622BE2" w:rsidP="00F24D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E2" w:rsidRPr="00F317F6" w:rsidRDefault="00622BE2" w:rsidP="00F24D9C"/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E2" w:rsidRPr="00F317F6" w:rsidRDefault="00622BE2" w:rsidP="00F24D9C">
            <w:r w:rsidRPr="00622BE2">
              <w:rPr>
                <w:rFonts w:ascii="Times New Roman" w:hAnsi="Times New Roman" w:cs="Times New Roman"/>
                <w:sz w:val="20"/>
              </w:rPr>
              <w:t>Урочная деятельность, внеурочная деятельность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E2" w:rsidRPr="00622BE2" w:rsidRDefault="006826D2" w:rsidP="00F24D9C">
            <w:pPr>
              <w:rPr>
                <w:rFonts w:ascii="Times New Roman" w:hAnsi="Times New Roman" w:cs="Times New Roman"/>
              </w:rPr>
            </w:pPr>
            <w:hyperlink r:id="rId16" w:history="1">
              <w:r w:rsidR="00622BE2" w:rsidRPr="00622BE2">
                <w:rPr>
                  <w:rStyle w:val="a9"/>
                  <w:rFonts w:ascii="Times New Roman" w:hAnsi="Times New Roman" w:cs="Times New Roman"/>
                </w:rPr>
                <w:t>https://bvbinfo.ru/profminimum</w:t>
              </w:r>
            </w:hyperlink>
          </w:p>
          <w:p w:rsidR="00622BE2" w:rsidRPr="00F317F6" w:rsidRDefault="00622BE2" w:rsidP="00F24D9C"/>
        </w:tc>
      </w:tr>
      <w:tr w:rsidR="00622BE2" w:rsidRPr="00F317F6" w:rsidTr="00622BE2">
        <w:trPr>
          <w:jc w:val="center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22BE2" w:rsidRDefault="00622BE2" w:rsidP="00F24D9C">
            <w:pPr>
              <w:pStyle w:val="a8"/>
              <w:shd w:val="clear" w:color="auto" w:fill="auto"/>
              <w:ind w:firstLine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22BE2" w:rsidRDefault="00622BE2" w:rsidP="00F24D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22BE2" w:rsidRDefault="00622BE2" w:rsidP="00F24D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2BE2" w:rsidRDefault="00622BE2" w:rsidP="00F24D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56,5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E2" w:rsidRPr="00F317F6" w:rsidRDefault="00622BE2" w:rsidP="00F24D9C"/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E2" w:rsidRPr="00622BE2" w:rsidRDefault="00622BE2" w:rsidP="00F24D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E2" w:rsidRPr="00622BE2" w:rsidRDefault="00622BE2" w:rsidP="00F24D9C">
            <w:pPr>
              <w:rPr>
                <w:rFonts w:ascii="Times New Roman" w:hAnsi="Times New Roman" w:cs="Times New Roman"/>
              </w:rPr>
            </w:pPr>
          </w:p>
        </w:tc>
      </w:tr>
    </w:tbl>
    <w:p w:rsidR="00F24D9C" w:rsidRDefault="00F24D9C" w:rsidP="00F24D9C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</w:rPr>
      </w:pPr>
    </w:p>
    <w:p w:rsidR="00F24D9C" w:rsidRPr="00BA5208" w:rsidRDefault="00F24D9C" w:rsidP="00F24D9C">
      <w:pPr>
        <w:pStyle w:val="a6"/>
        <w:shd w:val="clear" w:color="auto" w:fill="FFFFFF"/>
        <w:tabs>
          <w:tab w:val="clear" w:pos="348"/>
          <w:tab w:val="num" w:pos="0"/>
        </w:tabs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BA5208">
        <w:rPr>
          <w:b/>
          <w:bCs/>
          <w:sz w:val="28"/>
          <w:szCs w:val="28"/>
        </w:rPr>
        <w:t xml:space="preserve">Раздел 1. Развитие лидерских качеств. </w:t>
      </w:r>
      <w:r w:rsidRPr="00BA5208">
        <w:rPr>
          <w:bCs/>
          <w:i/>
          <w:sz w:val="28"/>
          <w:szCs w:val="28"/>
        </w:rPr>
        <w:t xml:space="preserve">Учимся принимать решение. </w:t>
      </w:r>
      <w:r w:rsidRPr="00BA5208">
        <w:rPr>
          <w:bCs/>
          <w:sz w:val="28"/>
          <w:szCs w:val="28"/>
        </w:rPr>
        <w:t>О</w:t>
      </w:r>
      <w:r w:rsidRPr="00BA5208">
        <w:rPr>
          <w:sz w:val="28"/>
          <w:szCs w:val="28"/>
        </w:rPr>
        <w:t xml:space="preserve">собенности персонального и коллективного решений и методы их принятия.  Критическое осмысление проблемы. Техники и методы принятия решений: «Шесть мыслительных шляп», «Метод нокаута», </w:t>
      </w:r>
      <w:r w:rsidRPr="00BA5208">
        <w:rPr>
          <w:bCs/>
          <w:sz w:val="28"/>
          <w:szCs w:val="28"/>
        </w:rPr>
        <w:t xml:space="preserve">«Буриданов </w:t>
      </w:r>
      <w:proofErr w:type="spellStart"/>
      <w:r w:rsidRPr="00BA5208">
        <w:rPr>
          <w:bCs/>
          <w:sz w:val="28"/>
          <w:szCs w:val="28"/>
        </w:rPr>
        <w:t>осел</w:t>
      </w:r>
      <w:proofErr w:type="spellEnd"/>
      <w:r w:rsidRPr="00BA5208">
        <w:rPr>
          <w:bCs/>
          <w:sz w:val="28"/>
          <w:szCs w:val="28"/>
        </w:rPr>
        <w:t xml:space="preserve">». </w:t>
      </w:r>
      <w:r w:rsidRPr="00BA5208">
        <w:rPr>
          <w:bCs/>
          <w:i/>
          <w:sz w:val="28"/>
          <w:szCs w:val="28"/>
        </w:rPr>
        <w:t xml:space="preserve">Проектирование как способ решения социальных и педагогических проблем. </w:t>
      </w:r>
      <w:r w:rsidRPr="00BA5208">
        <w:rPr>
          <w:bCs/>
          <w:sz w:val="28"/>
          <w:szCs w:val="28"/>
        </w:rPr>
        <w:t xml:space="preserve">Проект. Типы, виды проектов. Структура проекта. Стратегия проектирования. Педагогический проект. Социальный проект.  Паспорт проекта. Реализация проекта. </w:t>
      </w:r>
      <w:r w:rsidRPr="00BA5208">
        <w:rPr>
          <w:bCs/>
          <w:i/>
          <w:sz w:val="28"/>
          <w:szCs w:val="28"/>
        </w:rPr>
        <w:t xml:space="preserve">Современные формы и методы взаимодействия. Социальное партнёрство. </w:t>
      </w:r>
      <w:r w:rsidRPr="00BA5208">
        <w:rPr>
          <w:color w:val="000000"/>
          <w:sz w:val="28"/>
          <w:szCs w:val="28"/>
        </w:rPr>
        <w:t>Виды взаимодействия в образовательном процессе с точки зрения его субъектов. Позитивные и негативные формы взаимодействия. Б</w:t>
      </w:r>
      <w:r w:rsidRPr="00BA5208">
        <w:rPr>
          <w:sz w:val="28"/>
          <w:szCs w:val="28"/>
        </w:rPr>
        <w:t xml:space="preserve">анк традиционных и нетрадиционных (инновационных) форм взаимодействия. Роль социального партнерства </w:t>
      </w:r>
      <w:r w:rsidRPr="00BA5208">
        <w:rPr>
          <w:bCs/>
          <w:i/>
          <w:sz w:val="28"/>
          <w:szCs w:val="28"/>
        </w:rPr>
        <w:t xml:space="preserve">Олимпиадное движение как ресурс самореализации. </w:t>
      </w:r>
      <w:r w:rsidRPr="00BA5208">
        <w:rPr>
          <w:bCs/>
          <w:sz w:val="28"/>
          <w:szCs w:val="28"/>
        </w:rPr>
        <w:t xml:space="preserve">Понятие «самореализация». Особенности подготовки к олимпиаде. Результаты участия в олимпиадах. </w:t>
      </w:r>
      <w:proofErr w:type="spellStart"/>
      <w:r w:rsidRPr="00BA5208">
        <w:rPr>
          <w:sz w:val="28"/>
          <w:szCs w:val="28"/>
        </w:rPr>
        <w:t>Социокультурная</w:t>
      </w:r>
      <w:proofErr w:type="spellEnd"/>
      <w:r w:rsidRPr="00BA5208">
        <w:rPr>
          <w:sz w:val="28"/>
          <w:szCs w:val="28"/>
        </w:rPr>
        <w:t xml:space="preserve"> практика: реализация соц. проектов. </w:t>
      </w:r>
      <w:proofErr w:type="spellStart"/>
      <w:r w:rsidRPr="00BA5208">
        <w:rPr>
          <w:sz w:val="28"/>
          <w:szCs w:val="28"/>
        </w:rPr>
        <w:t>Социокультурная</w:t>
      </w:r>
      <w:proofErr w:type="spellEnd"/>
      <w:r w:rsidRPr="00BA5208">
        <w:rPr>
          <w:sz w:val="28"/>
          <w:szCs w:val="28"/>
        </w:rPr>
        <w:t xml:space="preserve"> практика: поиск социальных партнёров. Мини-исследование по теме «Профессиональная коммуникация в сетевых педагогических сообществах» событие: межвузовская олимпиада педагогической направленности, предметные олимпиады.</w:t>
      </w:r>
    </w:p>
    <w:p w:rsidR="00F24D9C" w:rsidRPr="00BA5208" w:rsidRDefault="00F24D9C" w:rsidP="00F24D9C">
      <w:pPr>
        <w:pStyle w:val="a6"/>
        <w:tabs>
          <w:tab w:val="clear" w:pos="348"/>
          <w:tab w:val="num" w:pos="0"/>
        </w:tabs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BA5208">
        <w:rPr>
          <w:b/>
          <w:bCs/>
          <w:sz w:val="28"/>
          <w:szCs w:val="28"/>
        </w:rPr>
        <w:t xml:space="preserve">Раздел </w:t>
      </w:r>
      <w:r w:rsidRPr="00BA5208">
        <w:rPr>
          <w:b/>
          <w:sz w:val="28"/>
          <w:szCs w:val="28"/>
        </w:rPr>
        <w:t xml:space="preserve">2. Основы вожатской деятельности. </w:t>
      </w:r>
      <w:r w:rsidRPr="00BA5208">
        <w:rPr>
          <w:i/>
          <w:sz w:val="28"/>
          <w:szCs w:val="28"/>
        </w:rPr>
        <w:t>Основы вожатской деятельности. С</w:t>
      </w:r>
      <w:r w:rsidRPr="00BA5208">
        <w:rPr>
          <w:rFonts w:eastAsiaTheme="minorHAnsi"/>
          <w:sz w:val="28"/>
          <w:szCs w:val="28"/>
          <w:lang w:eastAsia="en-US"/>
        </w:rPr>
        <w:t xml:space="preserve">одержание, характер труда, особенности профессиональной деятельности вожатого. Общие теоретические сведения, связанные с жизнедеятельностью детского летнего лагеря и профессиональной деятельностью вожатого.  </w:t>
      </w:r>
      <w:r w:rsidRPr="00BA5208">
        <w:rPr>
          <w:i/>
          <w:sz w:val="28"/>
          <w:szCs w:val="28"/>
        </w:rPr>
        <w:t xml:space="preserve">Азбука организации работы в пришкольном (летнем) оздоровительном лагере. </w:t>
      </w:r>
      <w:r w:rsidRPr="00BA5208">
        <w:rPr>
          <w:sz w:val="28"/>
          <w:szCs w:val="28"/>
        </w:rPr>
        <w:t>Решение профессиональных задач.</w:t>
      </w:r>
      <w:r w:rsidRPr="00BA5208">
        <w:rPr>
          <w:i/>
          <w:sz w:val="28"/>
          <w:szCs w:val="28"/>
        </w:rPr>
        <w:t xml:space="preserve"> </w:t>
      </w:r>
      <w:proofErr w:type="spellStart"/>
      <w:r w:rsidRPr="00BA5208">
        <w:rPr>
          <w:sz w:val="28"/>
          <w:szCs w:val="28"/>
        </w:rPr>
        <w:t>Профпроба</w:t>
      </w:r>
      <w:proofErr w:type="spellEnd"/>
      <w:r w:rsidRPr="00BA5208">
        <w:rPr>
          <w:sz w:val="28"/>
          <w:szCs w:val="28"/>
        </w:rPr>
        <w:t xml:space="preserve"> «Вожатый» (в пришкольном лагере)</w:t>
      </w:r>
    </w:p>
    <w:p w:rsidR="00F24D9C" w:rsidRDefault="00F24D9C" w:rsidP="00F24D9C">
      <w:pPr>
        <w:pStyle w:val="a8"/>
        <w:shd w:val="clear" w:color="auto" w:fill="auto"/>
        <w:tabs>
          <w:tab w:val="num" w:pos="0"/>
        </w:tabs>
        <w:ind w:firstLine="709"/>
        <w:jc w:val="both"/>
        <w:rPr>
          <w:b/>
        </w:rPr>
      </w:pPr>
      <w:r w:rsidRPr="00BA5208">
        <w:rPr>
          <w:b/>
          <w:bCs/>
        </w:rPr>
        <w:t xml:space="preserve">Раздел </w:t>
      </w:r>
      <w:r w:rsidRPr="00BA5208">
        <w:rPr>
          <w:b/>
        </w:rPr>
        <w:t xml:space="preserve">3. Классный руководитель в современной школе. </w:t>
      </w:r>
      <w:r w:rsidRPr="00BA5208">
        <w:rPr>
          <w:i/>
        </w:rPr>
        <w:t xml:space="preserve">Классный </w:t>
      </w:r>
      <w:proofErr w:type="spellStart"/>
      <w:r w:rsidRPr="00BA5208">
        <w:rPr>
          <w:i/>
        </w:rPr>
        <w:t>классный</w:t>
      </w:r>
      <w:proofErr w:type="spellEnd"/>
      <w:r w:rsidRPr="00BA5208">
        <w:rPr>
          <w:i/>
        </w:rPr>
        <w:t xml:space="preserve">. </w:t>
      </w:r>
      <w:r w:rsidRPr="00BA5208">
        <w:t xml:space="preserve">Понятие «классный руководитель». Деятельность классного руководителя. Его функции и направления работы. Критерии и показатели оценки эффективности работы классного руководителя. </w:t>
      </w:r>
      <w:r w:rsidRPr="00BA5208">
        <w:rPr>
          <w:i/>
        </w:rPr>
        <w:t xml:space="preserve">Коллективное творческое дело. </w:t>
      </w:r>
      <w:r w:rsidRPr="00BA5208">
        <w:t xml:space="preserve">Технология КТД. История ее возникновения и современные подходы к организации КТД в школе. Основные принципы и этапы организации. </w:t>
      </w:r>
      <w:r w:rsidRPr="00BA5208">
        <w:rPr>
          <w:i/>
        </w:rPr>
        <w:t xml:space="preserve">Организация </w:t>
      </w:r>
      <w:proofErr w:type="spellStart"/>
      <w:r w:rsidRPr="00BA5208">
        <w:rPr>
          <w:i/>
        </w:rPr>
        <w:t>досуговой</w:t>
      </w:r>
      <w:proofErr w:type="spellEnd"/>
      <w:r w:rsidRPr="00BA5208">
        <w:rPr>
          <w:i/>
        </w:rPr>
        <w:t xml:space="preserve"> деятельности. </w:t>
      </w:r>
      <w:r w:rsidRPr="00BA5208">
        <w:t xml:space="preserve">Формы, виды и функции </w:t>
      </w:r>
      <w:proofErr w:type="spellStart"/>
      <w:r w:rsidRPr="00BA5208">
        <w:lastRenderedPageBreak/>
        <w:t>досуговой</w:t>
      </w:r>
      <w:proofErr w:type="spellEnd"/>
      <w:r w:rsidRPr="00BA5208">
        <w:t xml:space="preserve"> деятельность. Особенности проектирования содержания </w:t>
      </w:r>
      <w:proofErr w:type="spellStart"/>
      <w:r w:rsidRPr="00BA5208">
        <w:t>досуговой</w:t>
      </w:r>
      <w:proofErr w:type="spellEnd"/>
      <w:r w:rsidRPr="00BA5208">
        <w:t xml:space="preserve"> деятельности. </w:t>
      </w:r>
      <w:r w:rsidRPr="00BA5208">
        <w:rPr>
          <w:i/>
        </w:rPr>
        <w:t>Сплоченность детского коллектива.</w:t>
      </w:r>
      <w:r w:rsidRPr="00BA5208">
        <w:t xml:space="preserve"> Понятия «коллектив» и «детский коллектив». Его признаки, этапы и стадии развития. Уровень развития детского коллектива. Класс как коллектив. Мини-исследование «Сплоченность детского коллектива». </w:t>
      </w:r>
      <w:proofErr w:type="spellStart"/>
      <w:r w:rsidRPr="00BA5208">
        <w:t>Социокультурная</w:t>
      </w:r>
      <w:proofErr w:type="spellEnd"/>
      <w:r w:rsidRPr="00BA5208">
        <w:t xml:space="preserve"> практика: организации КТД, </w:t>
      </w:r>
      <w:proofErr w:type="spellStart"/>
      <w:r w:rsidRPr="00BA5208">
        <w:t>досуговой</w:t>
      </w:r>
      <w:proofErr w:type="spellEnd"/>
      <w:r w:rsidRPr="00BA5208">
        <w:t xml:space="preserve"> деятельности.</w:t>
      </w:r>
    </w:p>
    <w:p w:rsidR="00F24D9C" w:rsidRPr="00475009" w:rsidRDefault="00475009" w:rsidP="00475009">
      <w:pPr>
        <w:rPr>
          <w:rFonts w:ascii="Times New Roman" w:hAnsi="Times New Roman" w:cs="Times New Roman"/>
          <w:b/>
          <w:sz w:val="44"/>
          <w:szCs w:val="28"/>
          <w:lang w:eastAsia="en-US"/>
        </w:rPr>
      </w:pPr>
      <w:r w:rsidRPr="00475009">
        <w:rPr>
          <w:rFonts w:ascii="Times New Roman" w:hAnsi="Times New Roman" w:cs="Times New Roman"/>
          <w:b/>
          <w:sz w:val="28"/>
          <w:szCs w:val="20"/>
        </w:rPr>
        <w:t xml:space="preserve">4.Реализация </w:t>
      </w:r>
      <w:proofErr w:type="spellStart"/>
      <w:r w:rsidRPr="00475009">
        <w:rPr>
          <w:rFonts w:ascii="Times New Roman" w:hAnsi="Times New Roman" w:cs="Times New Roman"/>
          <w:b/>
          <w:sz w:val="28"/>
          <w:szCs w:val="20"/>
        </w:rPr>
        <w:t>профминимума</w:t>
      </w:r>
      <w:proofErr w:type="spellEnd"/>
      <w:r w:rsidRPr="00475009">
        <w:rPr>
          <w:rFonts w:ascii="Times New Roman" w:hAnsi="Times New Roman" w:cs="Times New Roman"/>
          <w:b/>
          <w:sz w:val="28"/>
          <w:szCs w:val="20"/>
        </w:rPr>
        <w:t xml:space="preserve"> «Билет в будущее»</w:t>
      </w:r>
      <w:proofErr w:type="gramStart"/>
      <w:r>
        <w:rPr>
          <w:rFonts w:ascii="Times New Roman" w:hAnsi="Times New Roman" w:cs="Times New Roman"/>
          <w:b/>
          <w:sz w:val="28"/>
          <w:szCs w:val="20"/>
        </w:rPr>
        <w:t>.</w:t>
      </w:r>
      <w:r w:rsidRPr="00475009">
        <w:rPr>
          <w:rFonts w:ascii="Times New Roman" w:hAnsi="Times New Roman" w:cs="Times New Roman"/>
          <w:sz w:val="28"/>
          <w:szCs w:val="20"/>
        </w:rPr>
        <w:t>К</w:t>
      </w:r>
      <w:proofErr w:type="gramEnd"/>
      <w:r w:rsidRPr="00475009">
        <w:rPr>
          <w:rFonts w:ascii="Times New Roman" w:hAnsi="Times New Roman" w:cs="Times New Roman"/>
          <w:sz w:val="28"/>
          <w:szCs w:val="20"/>
        </w:rPr>
        <w:t>урс занятий «</w:t>
      </w:r>
      <w:proofErr w:type="spellStart"/>
      <w:r w:rsidRPr="00475009">
        <w:rPr>
          <w:rFonts w:ascii="Times New Roman" w:hAnsi="Times New Roman" w:cs="Times New Roman"/>
          <w:sz w:val="28"/>
          <w:szCs w:val="20"/>
        </w:rPr>
        <w:t>Россия-мои</w:t>
      </w:r>
      <w:proofErr w:type="spellEnd"/>
      <w:r w:rsidRPr="00475009">
        <w:rPr>
          <w:rFonts w:ascii="Times New Roman" w:hAnsi="Times New Roman" w:cs="Times New Roman"/>
          <w:sz w:val="28"/>
          <w:szCs w:val="20"/>
        </w:rPr>
        <w:t xml:space="preserve"> горизонты».</w:t>
      </w:r>
    </w:p>
    <w:p w:rsidR="00F24D9C" w:rsidRPr="00471BE0" w:rsidRDefault="00F24D9C" w:rsidP="00F24D9C">
      <w:pPr>
        <w:jc w:val="center"/>
        <w:rPr>
          <w:rFonts w:ascii="Times New Roman" w:hAnsi="Times New Roman" w:cs="Times New Roman"/>
          <w:b/>
          <w:i/>
          <w:sz w:val="36"/>
          <w:szCs w:val="28"/>
          <w:lang w:eastAsia="en-US"/>
        </w:rPr>
      </w:pPr>
      <w:r w:rsidRPr="00471BE0">
        <w:rPr>
          <w:rFonts w:ascii="Times New Roman" w:hAnsi="Times New Roman" w:cs="Times New Roman"/>
          <w:b/>
          <w:i/>
          <w:sz w:val="36"/>
          <w:szCs w:val="28"/>
          <w:lang w:eastAsia="en-US"/>
        </w:rPr>
        <w:t>Контрольно-оценочные средства</w:t>
      </w:r>
    </w:p>
    <w:p w:rsidR="00F24D9C" w:rsidRPr="00D52606" w:rsidRDefault="00F24D9C" w:rsidP="00F24D9C">
      <w:pPr>
        <w:jc w:val="center"/>
        <w:rPr>
          <w:b/>
          <w:sz w:val="32"/>
          <w:szCs w:val="28"/>
          <w:lang w:eastAsia="en-US"/>
        </w:rPr>
      </w:pPr>
    </w:p>
    <w:tbl>
      <w:tblPr>
        <w:tblStyle w:val="a3"/>
        <w:tblW w:w="9464" w:type="dxa"/>
        <w:tblLayout w:type="fixed"/>
        <w:tblLook w:val="04A0"/>
      </w:tblPr>
      <w:tblGrid>
        <w:gridCol w:w="2235"/>
        <w:gridCol w:w="3260"/>
        <w:gridCol w:w="3969"/>
      </w:tblGrid>
      <w:tr w:rsidR="00F24D9C" w:rsidRPr="00D121A5" w:rsidTr="00F24D9C">
        <w:tc>
          <w:tcPr>
            <w:tcW w:w="2235" w:type="dxa"/>
          </w:tcPr>
          <w:p w:rsidR="00F24D9C" w:rsidRPr="00471BE0" w:rsidRDefault="00F24D9C" w:rsidP="00F24D9C">
            <w:pPr>
              <w:tabs>
                <w:tab w:val="left" w:pos="1134"/>
                <w:tab w:val="right" w:leader="underscore" w:pos="85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BE0">
              <w:rPr>
                <w:rFonts w:ascii="Times New Roman" w:hAnsi="Times New Roman" w:cs="Times New Roman"/>
                <w:b/>
                <w:sz w:val="28"/>
                <w:szCs w:val="28"/>
              </w:rPr>
              <w:t>Вид задания</w:t>
            </w:r>
          </w:p>
        </w:tc>
        <w:tc>
          <w:tcPr>
            <w:tcW w:w="3260" w:type="dxa"/>
          </w:tcPr>
          <w:p w:rsidR="00F24D9C" w:rsidRPr="00471BE0" w:rsidRDefault="00F24D9C" w:rsidP="00F24D9C">
            <w:pPr>
              <w:tabs>
                <w:tab w:val="left" w:pos="1134"/>
                <w:tab w:val="right" w:leader="underscore" w:pos="85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BE0">
              <w:rPr>
                <w:rFonts w:ascii="Times New Roman" w:hAnsi="Times New Roman" w:cs="Times New Roman"/>
                <w:b/>
                <w:sz w:val="28"/>
                <w:szCs w:val="28"/>
              </w:rPr>
              <w:t>Примеры оцениваемых работ</w:t>
            </w:r>
          </w:p>
        </w:tc>
        <w:tc>
          <w:tcPr>
            <w:tcW w:w="3969" w:type="dxa"/>
          </w:tcPr>
          <w:p w:rsidR="00F24D9C" w:rsidRPr="00471BE0" w:rsidRDefault="00F24D9C" w:rsidP="00F24D9C">
            <w:pPr>
              <w:tabs>
                <w:tab w:val="left" w:pos="1134"/>
                <w:tab w:val="right" w:leader="underscore" w:pos="85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BE0">
              <w:rPr>
                <w:rFonts w:ascii="Times New Roman" w:hAnsi="Times New Roman" w:cs="Times New Roman"/>
                <w:b/>
                <w:sz w:val="28"/>
                <w:szCs w:val="28"/>
              </w:rPr>
              <w:t>Примерные критерии оценивания</w:t>
            </w:r>
          </w:p>
        </w:tc>
      </w:tr>
      <w:tr w:rsidR="00F24D9C" w:rsidRPr="00D121A5" w:rsidTr="00F24D9C">
        <w:trPr>
          <w:trHeight w:val="4979"/>
        </w:trPr>
        <w:tc>
          <w:tcPr>
            <w:tcW w:w="2235" w:type="dxa"/>
          </w:tcPr>
          <w:p w:rsidR="00F24D9C" w:rsidRPr="00471BE0" w:rsidRDefault="00F24D9C" w:rsidP="00F24D9C">
            <w:pPr>
              <w:tabs>
                <w:tab w:val="left" w:pos="1134"/>
                <w:tab w:val="right" w:leader="underscore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BE0">
              <w:rPr>
                <w:rFonts w:ascii="Times New Roman" w:hAnsi="Times New Roman" w:cs="Times New Roman"/>
                <w:sz w:val="28"/>
                <w:szCs w:val="28"/>
              </w:rPr>
              <w:t>Репродуктивные</w:t>
            </w:r>
          </w:p>
          <w:p w:rsidR="00F24D9C" w:rsidRPr="00471BE0" w:rsidRDefault="00F24D9C" w:rsidP="00F24D9C">
            <w:pPr>
              <w:tabs>
                <w:tab w:val="left" w:pos="1134"/>
                <w:tab w:val="right" w:leader="underscore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24D9C" w:rsidRPr="00471BE0" w:rsidRDefault="00F24D9C" w:rsidP="00F24D9C">
            <w:pPr>
              <w:pStyle w:val="a4"/>
              <w:numPr>
                <w:ilvl w:val="0"/>
                <w:numId w:val="5"/>
              </w:numPr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471BE0">
              <w:rPr>
                <w:rFonts w:ascii="Times New Roman" w:hAnsi="Times New Roman"/>
                <w:sz w:val="28"/>
                <w:szCs w:val="28"/>
              </w:rPr>
              <w:t xml:space="preserve">Устные и письменные ответы на вопросы по пройденному материалу; </w:t>
            </w:r>
          </w:p>
          <w:p w:rsidR="00F24D9C" w:rsidRPr="00471BE0" w:rsidRDefault="00F24D9C" w:rsidP="00F24D9C">
            <w:pPr>
              <w:pStyle w:val="a4"/>
              <w:numPr>
                <w:ilvl w:val="0"/>
                <w:numId w:val="5"/>
              </w:numPr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471BE0">
              <w:rPr>
                <w:rFonts w:ascii="Times New Roman" w:hAnsi="Times New Roman"/>
                <w:sz w:val="28"/>
                <w:szCs w:val="28"/>
              </w:rPr>
              <w:t>Конспект;</w:t>
            </w:r>
          </w:p>
          <w:p w:rsidR="00F24D9C" w:rsidRPr="00471BE0" w:rsidRDefault="00F24D9C" w:rsidP="00F24D9C">
            <w:pPr>
              <w:pStyle w:val="a4"/>
              <w:numPr>
                <w:ilvl w:val="0"/>
                <w:numId w:val="5"/>
              </w:numPr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471BE0">
              <w:rPr>
                <w:rFonts w:ascii="Times New Roman" w:hAnsi="Times New Roman"/>
                <w:sz w:val="28"/>
                <w:szCs w:val="28"/>
              </w:rPr>
              <w:t xml:space="preserve">Тестовые задания, кроссворд, </w:t>
            </w:r>
            <w:proofErr w:type="spellStart"/>
            <w:r w:rsidRPr="00471BE0">
              <w:rPr>
                <w:rFonts w:ascii="Times New Roman" w:hAnsi="Times New Roman"/>
                <w:sz w:val="28"/>
                <w:szCs w:val="28"/>
              </w:rPr>
              <w:t>криптекст</w:t>
            </w:r>
            <w:proofErr w:type="spellEnd"/>
            <w:r w:rsidRPr="00471BE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24D9C" w:rsidRPr="00471BE0" w:rsidRDefault="00F24D9C" w:rsidP="00F24D9C">
            <w:pPr>
              <w:pStyle w:val="a4"/>
              <w:numPr>
                <w:ilvl w:val="0"/>
                <w:numId w:val="5"/>
              </w:numPr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471BE0">
              <w:rPr>
                <w:rFonts w:ascii="Times New Roman" w:hAnsi="Times New Roman"/>
                <w:sz w:val="28"/>
                <w:szCs w:val="28"/>
              </w:rPr>
              <w:t>Таблицы, графики, схемы, кластеры, составленные по информационному материалу.</w:t>
            </w:r>
          </w:p>
        </w:tc>
        <w:tc>
          <w:tcPr>
            <w:tcW w:w="3969" w:type="dxa"/>
          </w:tcPr>
          <w:p w:rsidR="00F24D9C" w:rsidRPr="00471BE0" w:rsidRDefault="00F24D9C" w:rsidP="00F24D9C">
            <w:pPr>
              <w:pStyle w:val="a4"/>
              <w:numPr>
                <w:ilvl w:val="0"/>
                <w:numId w:val="5"/>
              </w:numPr>
              <w:shd w:val="clear" w:color="auto" w:fill="FFFFFF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471BE0">
              <w:rPr>
                <w:rFonts w:ascii="Times New Roman" w:hAnsi="Times New Roman"/>
                <w:sz w:val="28"/>
                <w:szCs w:val="24"/>
              </w:rPr>
              <w:t>Активность в обсуждении;</w:t>
            </w:r>
          </w:p>
          <w:p w:rsidR="00F24D9C" w:rsidRPr="00471BE0" w:rsidRDefault="00F24D9C" w:rsidP="00F24D9C">
            <w:pPr>
              <w:pStyle w:val="a4"/>
              <w:numPr>
                <w:ilvl w:val="0"/>
                <w:numId w:val="5"/>
              </w:numPr>
              <w:shd w:val="clear" w:color="auto" w:fill="FFFFFF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471BE0">
              <w:rPr>
                <w:rFonts w:ascii="Times New Roman" w:hAnsi="Times New Roman"/>
                <w:sz w:val="28"/>
                <w:szCs w:val="28"/>
              </w:rPr>
              <w:t>Информационная достаточность;</w:t>
            </w:r>
          </w:p>
          <w:p w:rsidR="00F24D9C" w:rsidRPr="00471BE0" w:rsidRDefault="00F24D9C" w:rsidP="00F24D9C">
            <w:pPr>
              <w:pStyle w:val="a4"/>
              <w:numPr>
                <w:ilvl w:val="0"/>
                <w:numId w:val="5"/>
              </w:numPr>
              <w:shd w:val="clear" w:color="auto" w:fill="FFFFFF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71BE0">
              <w:rPr>
                <w:rFonts w:ascii="Times New Roman" w:hAnsi="Times New Roman"/>
                <w:sz w:val="28"/>
                <w:szCs w:val="28"/>
              </w:rPr>
              <w:t>Точность и правильность воспроизведения информации:  терминов, теорий,  методик, правил, фактов, процессов и т.п.;</w:t>
            </w:r>
            <w:proofErr w:type="gramEnd"/>
          </w:p>
          <w:p w:rsidR="00F24D9C" w:rsidRPr="00471BE0" w:rsidRDefault="00F24D9C" w:rsidP="00F24D9C">
            <w:pPr>
              <w:pStyle w:val="a4"/>
              <w:numPr>
                <w:ilvl w:val="0"/>
                <w:numId w:val="5"/>
              </w:numPr>
              <w:shd w:val="clear" w:color="auto" w:fill="FFFFFF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471BE0">
              <w:rPr>
                <w:rFonts w:ascii="Times New Roman" w:hAnsi="Times New Roman"/>
                <w:sz w:val="28"/>
                <w:szCs w:val="28"/>
              </w:rPr>
              <w:t>Соответствие предполагаемым ответам;</w:t>
            </w:r>
          </w:p>
          <w:p w:rsidR="00F24D9C" w:rsidRPr="00471BE0" w:rsidRDefault="00F24D9C" w:rsidP="00F24D9C">
            <w:pPr>
              <w:pStyle w:val="a4"/>
              <w:numPr>
                <w:ilvl w:val="0"/>
                <w:numId w:val="5"/>
              </w:numPr>
              <w:shd w:val="clear" w:color="auto" w:fill="FFFFFF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471BE0">
              <w:rPr>
                <w:rFonts w:ascii="Times New Roman" w:hAnsi="Times New Roman"/>
                <w:sz w:val="28"/>
                <w:szCs w:val="28"/>
              </w:rPr>
              <w:t>Владение материалом;</w:t>
            </w:r>
          </w:p>
          <w:p w:rsidR="00F24D9C" w:rsidRPr="00471BE0" w:rsidRDefault="00F24D9C" w:rsidP="00F24D9C">
            <w:pPr>
              <w:pStyle w:val="a4"/>
              <w:numPr>
                <w:ilvl w:val="0"/>
                <w:numId w:val="5"/>
              </w:numPr>
              <w:shd w:val="clear" w:color="auto" w:fill="FFFFFF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471BE0">
              <w:rPr>
                <w:rFonts w:ascii="Times New Roman" w:hAnsi="Times New Roman"/>
                <w:sz w:val="28"/>
                <w:szCs w:val="28"/>
              </w:rPr>
              <w:t>Логичность;</w:t>
            </w:r>
          </w:p>
          <w:p w:rsidR="00F24D9C" w:rsidRPr="00471BE0" w:rsidRDefault="00F24D9C" w:rsidP="00F24D9C">
            <w:pPr>
              <w:pStyle w:val="a4"/>
              <w:numPr>
                <w:ilvl w:val="0"/>
                <w:numId w:val="5"/>
              </w:numPr>
              <w:shd w:val="clear" w:color="auto" w:fill="FFFFFF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471BE0">
              <w:rPr>
                <w:rFonts w:ascii="Times New Roman" w:hAnsi="Times New Roman"/>
                <w:sz w:val="28"/>
                <w:szCs w:val="28"/>
              </w:rPr>
              <w:t>Лаконичность;</w:t>
            </w:r>
          </w:p>
          <w:p w:rsidR="00F24D9C" w:rsidRPr="00471BE0" w:rsidRDefault="00F24D9C" w:rsidP="00F24D9C">
            <w:pPr>
              <w:pStyle w:val="a4"/>
              <w:numPr>
                <w:ilvl w:val="0"/>
                <w:numId w:val="5"/>
              </w:numPr>
              <w:shd w:val="clear" w:color="auto" w:fill="FFFFFF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471BE0">
              <w:rPr>
                <w:rFonts w:ascii="Times New Roman" w:hAnsi="Times New Roman"/>
                <w:sz w:val="28"/>
                <w:szCs w:val="28"/>
              </w:rPr>
              <w:t>Качество  оформления  работы.</w:t>
            </w:r>
          </w:p>
        </w:tc>
      </w:tr>
      <w:tr w:rsidR="00F24D9C" w:rsidRPr="00B1414E" w:rsidTr="00F24D9C">
        <w:trPr>
          <w:trHeight w:val="10479"/>
        </w:trPr>
        <w:tc>
          <w:tcPr>
            <w:tcW w:w="2235" w:type="dxa"/>
          </w:tcPr>
          <w:p w:rsidR="00F24D9C" w:rsidRPr="00471BE0" w:rsidRDefault="00F24D9C" w:rsidP="00F24D9C">
            <w:pPr>
              <w:tabs>
                <w:tab w:val="left" w:pos="1134"/>
                <w:tab w:val="right" w:leader="underscore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B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Продуктивные</w:t>
            </w:r>
          </w:p>
        </w:tc>
        <w:tc>
          <w:tcPr>
            <w:tcW w:w="3260" w:type="dxa"/>
          </w:tcPr>
          <w:p w:rsidR="00F24D9C" w:rsidRPr="00B1414E" w:rsidRDefault="00F24D9C" w:rsidP="00F24D9C">
            <w:pPr>
              <w:pStyle w:val="a4"/>
              <w:numPr>
                <w:ilvl w:val="0"/>
                <w:numId w:val="6"/>
              </w:numPr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Проект;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6"/>
              </w:numPr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 xml:space="preserve">Проведение исследований и </w:t>
            </w:r>
            <w:proofErr w:type="spellStart"/>
            <w:r w:rsidRPr="00B1414E">
              <w:rPr>
                <w:rFonts w:ascii="Times New Roman" w:hAnsi="Times New Roman"/>
                <w:sz w:val="28"/>
                <w:szCs w:val="28"/>
              </w:rPr>
              <w:t>самоисследований</w:t>
            </w:r>
            <w:proofErr w:type="spellEnd"/>
            <w:r w:rsidRPr="00B1414E">
              <w:rPr>
                <w:rFonts w:ascii="Times New Roman" w:hAnsi="Times New Roman"/>
                <w:sz w:val="28"/>
                <w:szCs w:val="28"/>
              </w:rPr>
              <w:t>, презентация результатов;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6"/>
              </w:numPr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Решение педагогических задач;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6"/>
              </w:numPr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Электронная презентация/видеоролик;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6"/>
              </w:numPr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Контрольная работа;</w:t>
            </w:r>
          </w:p>
          <w:p w:rsidR="00F24D9C" w:rsidRPr="00B1414E" w:rsidRDefault="00F24D9C" w:rsidP="00F24D9C">
            <w:pPr>
              <w:pStyle w:val="a6"/>
              <w:numPr>
                <w:ilvl w:val="0"/>
                <w:numId w:val="6"/>
              </w:numPr>
              <w:spacing w:before="0" w:beforeAutospacing="0" w:after="0" w:afterAutospacing="0"/>
              <w:ind w:left="317" w:hanging="284"/>
              <w:textAlignment w:val="top"/>
              <w:rPr>
                <w:sz w:val="28"/>
                <w:szCs w:val="28"/>
                <w:lang w:eastAsia="en-US"/>
              </w:rPr>
            </w:pPr>
            <w:r w:rsidRPr="00B1414E">
              <w:rPr>
                <w:sz w:val="28"/>
                <w:szCs w:val="28"/>
                <w:lang w:eastAsia="en-US"/>
              </w:rPr>
              <w:t>Маршрутный лист;</w:t>
            </w:r>
          </w:p>
          <w:p w:rsidR="00F24D9C" w:rsidRPr="00B1414E" w:rsidRDefault="00F24D9C" w:rsidP="00F24D9C">
            <w:pPr>
              <w:pStyle w:val="a6"/>
              <w:numPr>
                <w:ilvl w:val="0"/>
                <w:numId w:val="6"/>
              </w:numPr>
              <w:spacing w:before="0" w:beforeAutospacing="0" w:after="0" w:afterAutospacing="0"/>
              <w:ind w:left="317" w:hanging="284"/>
              <w:textAlignment w:val="top"/>
              <w:rPr>
                <w:sz w:val="28"/>
                <w:szCs w:val="28"/>
                <w:lang w:eastAsia="en-US"/>
              </w:rPr>
            </w:pPr>
            <w:r w:rsidRPr="00B1414E">
              <w:rPr>
                <w:sz w:val="28"/>
                <w:szCs w:val="28"/>
                <w:lang w:eastAsia="en-US"/>
              </w:rPr>
              <w:t>ИОМ;</w:t>
            </w:r>
          </w:p>
          <w:p w:rsidR="00F24D9C" w:rsidRPr="00B1414E" w:rsidRDefault="00F24D9C" w:rsidP="00F24D9C">
            <w:pPr>
              <w:pStyle w:val="a6"/>
              <w:numPr>
                <w:ilvl w:val="0"/>
                <w:numId w:val="6"/>
              </w:numPr>
              <w:spacing w:before="0" w:beforeAutospacing="0" w:after="0" w:afterAutospacing="0"/>
              <w:ind w:left="317" w:hanging="284"/>
              <w:textAlignment w:val="top"/>
              <w:rPr>
                <w:sz w:val="28"/>
                <w:szCs w:val="28"/>
              </w:rPr>
            </w:pPr>
            <w:r w:rsidRPr="00B1414E">
              <w:rPr>
                <w:sz w:val="28"/>
                <w:szCs w:val="28"/>
                <w:shd w:val="clear" w:color="auto" w:fill="FFFFFF"/>
              </w:rPr>
              <w:t>Дайджест;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6"/>
              </w:numPr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Анализ видеороликов;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6"/>
              </w:numPr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Доклад;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6"/>
              </w:numPr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Реферат;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6"/>
              </w:numPr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 xml:space="preserve">Формирование педагогической копилки: игры/упражнения/ задания/ информационные материалы;  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6"/>
              </w:numPr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Составление характеристики/ аналитической записки/ памятки/ технологической карты;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6"/>
              </w:numPr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Выполнение упражнений.</w:t>
            </w:r>
          </w:p>
          <w:p w:rsidR="00F24D9C" w:rsidRPr="00B1414E" w:rsidRDefault="00F24D9C" w:rsidP="00F24D9C">
            <w:pPr>
              <w:ind w:left="317" w:hanging="284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</w:tcPr>
          <w:p w:rsidR="00F24D9C" w:rsidRPr="00B1414E" w:rsidRDefault="00F24D9C" w:rsidP="00F24D9C">
            <w:pPr>
              <w:pStyle w:val="a4"/>
              <w:numPr>
                <w:ilvl w:val="0"/>
                <w:numId w:val="6"/>
              </w:numPr>
              <w:shd w:val="clear" w:color="auto" w:fill="FFFFFF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Наличие и правильность оформления всех элементов продукта;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6"/>
              </w:numPr>
              <w:shd w:val="clear" w:color="auto" w:fill="FFFFFF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Логика рассуждений;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6"/>
              </w:numPr>
              <w:shd w:val="clear" w:color="auto" w:fill="FFFFFF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Соответствие предполагаемым ответам;</w:t>
            </w:r>
          </w:p>
          <w:p w:rsidR="00F24D9C" w:rsidRPr="00D52606" w:rsidRDefault="00F24D9C" w:rsidP="00F24D9C">
            <w:pPr>
              <w:pStyle w:val="a4"/>
              <w:numPr>
                <w:ilvl w:val="0"/>
                <w:numId w:val="6"/>
              </w:numPr>
              <w:shd w:val="clear" w:color="auto" w:fill="FFFFFF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 xml:space="preserve">Неординарность подхода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D52606">
              <w:rPr>
                <w:rFonts w:ascii="Times New Roman" w:hAnsi="Times New Roman"/>
                <w:sz w:val="28"/>
                <w:szCs w:val="28"/>
              </w:rPr>
              <w:t>к решению;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6"/>
              </w:numPr>
              <w:shd w:val="clear" w:color="auto" w:fill="FFFFFF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Качество  оформления  работы;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6"/>
              </w:numPr>
              <w:shd w:val="clear" w:color="auto" w:fill="FFFFFF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Продемонстрирована способность анализировать и обобщать информацию, синтезировать на основе данных новую информацию;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6"/>
              </w:numPr>
              <w:shd w:val="clear" w:color="auto" w:fill="FFFFFF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Аргументированность выводов;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6"/>
              </w:numPr>
              <w:shd w:val="clear" w:color="auto" w:fill="FFFFFF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Установление причинно-следственных связей, выявление закономерностей;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6"/>
              </w:numPr>
              <w:shd w:val="clear" w:color="auto" w:fill="FFFFFF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Актуальность;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6"/>
              </w:numPr>
              <w:shd w:val="clear" w:color="auto" w:fill="FFFFFF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Новизна / оригинальность;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6"/>
              </w:numPr>
              <w:shd w:val="clear" w:color="auto" w:fill="FFFFFF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Глубина / полнота рассмотрения темы;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6"/>
              </w:numPr>
              <w:shd w:val="clear" w:color="auto" w:fill="FFFFFF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Логичность / структурированность / целостность ответа;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6"/>
              </w:numPr>
              <w:shd w:val="clear" w:color="auto" w:fill="FFFFFF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Соблюдение правил речевой культуры;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6"/>
              </w:numPr>
              <w:shd w:val="clear" w:color="auto" w:fill="FFFFFF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Использование ссылок</w:t>
            </w:r>
          </w:p>
          <w:p w:rsidR="00F24D9C" w:rsidRPr="00B1414E" w:rsidRDefault="00F24D9C" w:rsidP="00F24D9C">
            <w:pPr>
              <w:pStyle w:val="a4"/>
              <w:shd w:val="clear" w:color="auto" w:fill="FFFFFF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на информационные ресурсы;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6"/>
              </w:numPr>
              <w:shd w:val="clear" w:color="auto" w:fill="FFFFFF"/>
              <w:ind w:left="317" w:hanging="28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Самостоятельность суждений / владение материалом /компетентность.</w:t>
            </w:r>
          </w:p>
        </w:tc>
      </w:tr>
    </w:tbl>
    <w:p w:rsidR="00F24D9C" w:rsidRPr="00BA5208" w:rsidRDefault="00F24D9C" w:rsidP="00F24D9C">
      <w:pPr>
        <w:pStyle w:val="a8"/>
        <w:shd w:val="clear" w:color="auto" w:fill="auto"/>
        <w:ind w:firstLine="709"/>
        <w:jc w:val="both"/>
        <w:rPr>
          <w:b/>
        </w:rPr>
      </w:pPr>
    </w:p>
    <w:p w:rsidR="00F24D9C" w:rsidRDefault="00F24D9C" w:rsidP="00F24D9C">
      <w:pPr>
        <w:jc w:val="both"/>
        <w:rPr>
          <w:b/>
          <w:sz w:val="28"/>
          <w:szCs w:val="28"/>
          <w:lang w:eastAsia="en-US"/>
        </w:rPr>
      </w:pPr>
    </w:p>
    <w:p w:rsidR="00F24D9C" w:rsidRDefault="00F24D9C" w:rsidP="00F24D9C">
      <w:pPr>
        <w:jc w:val="both"/>
        <w:rPr>
          <w:b/>
          <w:sz w:val="28"/>
          <w:szCs w:val="28"/>
          <w:lang w:eastAsia="en-US"/>
        </w:rPr>
      </w:pPr>
    </w:p>
    <w:p w:rsidR="00F24D9C" w:rsidRDefault="00F24D9C" w:rsidP="00F24D9C">
      <w:pPr>
        <w:tabs>
          <w:tab w:val="left" w:pos="1134"/>
          <w:tab w:val="right" w:leader="underscore" w:pos="8505"/>
        </w:tabs>
        <w:jc w:val="both"/>
        <w:rPr>
          <w:b/>
          <w:sz w:val="28"/>
          <w:szCs w:val="28"/>
        </w:rPr>
      </w:pPr>
    </w:p>
    <w:tbl>
      <w:tblPr>
        <w:tblStyle w:val="a3"/>
        <w:tblW w:w="9464" w:type="dxa"/>
        <w:tblLayout w:type="fixed"/>
        <w:tblLook w:val="04A0"/>
      </w:tblPr>
      <w:tblGrid>
        <w:gridCol w:w="2235"/>
        <w:gridCol w:w="3260"/>
        <w:gridCol w:w="3969"/>
      </w:tblGrid>
      <w:tr w:rsidR="00F24D9C" w:rsidRPr="00B1414E" w:rsidTr="00F24D9C">
        <w:trPr>
          <w:trHeight w:hRule="exact" w:val="11208"/>
        </w:trPr>
        <w:tc>
          <w:tcPr>
            <w:tcW w:w="2235" w:type="dxa"/>
          </w:tcPr>
          <w:p w:rsidR="00F24D9C" w:rsidRPr="00471BE0" w:rsidRDefault="00F24D9C" w:rsidP="00F24D9C">
            <w:pPr>
              <w:tabs>
                <w:tab w:val="left" w:pos="1134"/>
                <w:tab w:val="right" w:leader="underscore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B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Творческие</w:t>
            </w:r>
          </w:p>
        </w:tc>
        <w:tc>
          <w:tcPr>
            <w:tcW w:w="3260" w:type="dxa"/>
          </w:tcPr>
          <w:p w:rsidR="00F24D9C" w:rsidRPr="00B1414E" w:rsidRDefault="00F24D9C" w:rsidP="00F24D9C">
            <w:pPr>
              <w:pStyle w:val="a4"/>
              <w:numPr>
                <w:ilvl w:val="0"/>
                <w:numId w:val="8"/>
              </w:numPr>
              <w:tabs>
                <w:tab w:val="left" w:pos="1134"/>
                <w:tab w:val="right" w:leader="underscore" w:pos="8505"/>
              </w:tabs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Инсценировка педагогической ситуации;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8"/>
              </w:numPr>
              <w:tabs>
                <w:tab w:val="left" w:pos="1134"/>
                <w:tab w:val="right" w:leader="underscore" w:pos="8505"/>
              </w:tabs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Автобиографическое резюме;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8"/>
              </w:numPr>
              <w:tabs>
                <w:tab w:val="left" w:pos="1134"/>
                <w:tab w:val="right" w:leader="underscore" w:pos="8505"/>
              </w:tabs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Портрет современного учителя;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8"/>
              </w:numPr>
              <w:tabs>
                <w:tab w:val="left" w:pos="1134"/>
                <w:tab w:val="right" w:leader="underscore" w:pos="8505"/>
              </w:tabs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Краткая история о себе в третьем лице;</w:t>
            </w:r>
          </w:p>
          <w:p w:rsidR="00F24D9C" w:rsidRPr="00B1414E" w:rsidRDefault="00F24D9C" w:rsidP="00F24D9C">
            <w:pPr>
              <w:pStyle w:val="a6"/>
              <w:numPr>
                <w:ilvl w:val="0"/>
                <w:numId w:val="8"/>
              </w:numPr>
              <w:spacing w:before="0" w:beforeAutospacing="0" w:after="0" w:afterAutospacing="0"/>
              <w:ind w:left="317" w:hanging="317"/>
              <w:textAlignment w:val="top"/>
              <w:rPr>
                <w:sz w:val="28"/>
                <w:szCs w:val="28"/>
                <w:shd w:val="clear" w:color="auto" w:fill="FFFFFF"/>
              </w:rPr>
            </w:pPr>
            <w:r w:rsidRPr="00B1414E">
              <w:rPr>
                <w:sz w:val="28"/>
                <w:szCs w:val="28"/>
                <w:shd w:val="clear" w:color="auto" w:fill="FFFFFF"/>
              </w:rPr>
              <w:t>Мотивационное письмо абитуриента</w:t>
            </w:r>
            <w:r w:rsidRPr="0095264F">
              <w:rPr>
                <w:sz w:val="28"/>
                <w:szCs w:val="28"/>
              </w:rPr>
              <w:t>;</w:t>
            </w:r>
            <w:r w:rsidRPr="00B1414E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F24D9C" w:rsidRPr="00B1414E" w:rsidRDefault="00F24D9C" w:rsidP="00F24D9C">
            <w:pPr>
              <w:pStyle w:val="a6"/>
              <w:numPr>
                <w:ilvl w:val="0"/>
                <w:numId w:val="8"/>
              </w:numPr>
              <w:spacing w:before="0" w:beforeAutospacing="0" w:after="0" w:afterAutospacing="0"/>
              <w:ind w:left="317" w:hanging="317"/>
              <w:textAlignment w:val="top"/>
              <w:rPr>
                <w:sz w:val="28"/>
                <w:szCs w:val="28"/>
                <w:lang w:eastAsia="en-US"/>
              </w:rPr>
            </w:pPr>
            <w:r w:rsidRPr="00B1414E">
              <w:rPr>
                <w:sz w:val="28"/>
                <w:szCs w:val="28"/>
                <w:lang w:eastAsia="en-US"/>
              </w:rPr>
              <w:t>Резюме для трудоустройства</w:t>
            </w:r>
            <w:r w:rsidRPr="0095264F">
              <w:rPr>
                <w:sz w:val="28"/>
                <w:szCs w:val="28"/>
              </w:rPr>
              <w:t>;</w:t>
            </w:r>
          </w:p>
          <w:p w:rsidR="00F24D9C" w:rsidRPr="00B1414E" w:rsidRDefault="00F24D9C" w:rsidP="00F24D9C">
            <w:pPr>
              <w:pStyle w:val="a6"/>
              <w:numPr>
                <w:ilvl w:val="0"/>
                <w:numId w:val="8"/>
              </w:numPr>
              <w:spacing w:before="0" w:beforeAutospacing="0" w:after="0" w:afterAutospacing="0"/>
              <w:ind w:left="317" w:hanging="317"/>
              <w:textAlignment w:val="top"/>
              <w:rPr>
                <w:sz w:val="28"/>
                <w:szCs w:val="28"/>
              </w:rPr>
            </w:pPr>
            <w:r w:rsidRPr="00B1414E">
              <w:rPr>
                <w:sz w:val="28"/>
                <w:szCs w:val="28"/>
              </w:rPr>
              <w:t>Разработка и проведение акций</w:t>
            </w:r>
            <w:r w:rsidRPr="0095264F">
              <w:rPr>
                <w:sz w:val="28"/>
                <w:szCs w:val="28"/>
              </w:rPr>
              <w:t>;</w:t>
            </w:r>
          </w:p>
          <w:p w:rsidR="00F24D9C" w:rsidRPr="00B1414E" w:rsidRDefault="00F24D9C" w:rsidP="00F24D9C">
            <w:pPr>
              <w:pStyle w:val="a6"/>
              <w:numPr>
                <w:ilvl w:val="0"/>
                <w:numId w:val="8"/>
              </w:numPr>
              <w:spacing w:before="0" w:beforeAutospacing="0" w:after="0" w:afterAutospacing="0"/>
              <w:ind w:left="317" w:hanging="317"/>
              <w:textAlignment w:val="top"/>
              <w:rPr>
                <w:sz w:val="28"/>
                <w:szCs w:val="28"/>
              </w:rPr>
            </w:pPr>
            <w:r w:rsidRPr="00B1414E">
              <w:rPr>
                <w:sz w:val="28"/>
                <w:szCs w:val="28"/>
              </w:rPr>
              <w:t>Творческий отчет</w:t>
            </w:r>
            <w:r w:rsidRPr="0095264F">
              <w:rPr>
                <w:sz w:val="28"/>
                <w:szCs w:val="28"/>
              </w:rPr>
              <w:t>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8"/>
              </w:numPr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 xml:space="preserve">Рецензия на фильм/статью/ книгу; </w:t>
            </w:r>
          </w:p>
          <w:p w:rsidR="00F24D9C" w:rsidRPr="00B1414E" w:rsidRDefault="00F24D9C" w:rsidP="00F24D9C">
            <w:pPr>
              <w:pStyle w:val="a6"/>
              <w:numPr>
                <w:ilvl w:val="0"/>
                <w:numId w:val="8"/>
              </w:numPr>
              <w:spacing w:before="0" w:beforeAutospacing="0" w:after="0" w:afterAutospacing="0"/>
              <w:ind w:left="317" w:hanging="317"/>
              <w:textAlignment w:val="top"/>
              <w:rPr>
                <w:sz w:val="28"/>
                <w:szCs w:val="28"/>
                <w:lang w:eastAsia="en-US"/>
              </w:rPr>
            </w:pPr>
            <w:r w:rsidRPr="00B1414E">
              <w:rPr>
                <w:sz w:val="28"/>
                <w:szCs w:val="28"/>
                <w:lang w:eastAsia="en-US"/>
              </w:rPr>
              <w:t>Сценарий мероприятия/видеоролика/</w:t>
            </w:r>
            <w:proofErr w:type="spellStart"/>
            <w:r w:rsidRPr="00B1414E">
              <w:rPr>
                <w:sz w:val="28"/>
                <w:szCs w:val="28"/>
                <w:lang w:eastAsia="en-US"/>
              </w:rPr>
              <w:t>досуговой</w:t>
            </w:r>
            <w:proofErr w:type="spellEnd"/>
            <w:r w:rsidRPr="00B1414E">
              <w:rPr>
                <w:sz w:val="28"/>
                <w:szCs w:val="28"/>
                <w:lang w:eastAsia="en-US"/>
              </w:rPr>
              <w:t xml:space="preserve"> деятельности/</w:t>
            </w:r>
            <w:proofErr w:type="spellStart"/>
            <w:r w:rsidRPr="00B1414E">
              <w:rPr>
                <w:sz w:val="28"/>
                <w:szCs w:val="28"/>
                <w:lang w:eastAsia="en-US"/>
              </w:rPr>
              <w:t>квеста</w:t>
            </w:r>
            <w:proofErr w:type="spellEnd"/>
            <w:r w:rsidRPr="00B1414E">
              <w:rPr>
                <w:sz w:val="28"/>
                <w:szCs w:val="28"/>
                <w:lang w:eastAsia="en-US"/>
              </w:rPr>
              <w:t>/</w:t>
            </w:r>
            <w:proofErr w:type="spellStart"/>
            <w:r w:rsidRPr="00B1414E">
              <w:rPr>
                <w:sz w:val="28"/>
                <w:szCs w:val="28"/>
                <w:lang w:eastAsia="en-US"/>
              </w:rPr>
              <w:t>веб-квеста</w:t>
            </w:r>
            <w:proofErr w:type="spellEnd"/>
            <w:r w:rsidRPr="0095264F">
              <w:rPr>
                <w:sz w:val="28"/>
                <w:szCs w:val="28"/>
              </w:rPr>
              <w:t>;</w:t>
            </w:r>
          </w:p>
          <w:p w:rsidR="00F24D9C" w:rsidRPr="00B1414E" w:rsidRDefault="00F24D9C" w:rsidP="00F24D9C">
            <w:pPr>
              <w:pStyle w:val="a6"/>
              <w:numPr>
                <w:ilvl w:val="0"/>
                <w:numId w:val="8"/>
              </w:numPr>
              <w:spacing w:before="0" w:beforeAutospacing="0" w:after="0" w:afterAutospacing="0"/>
              <w:ind w:left="317" w:hanging="317"/>
              <w:textAlignment w:val="top"/>
              <w:rPr>
                <w:sz w:val="28"/>
                <w:szCs w:val="28"/>
              </w:rPr>
            </w:pPr>
            <w:r w:rsidRPr="00B1414E">
              <w:rPr>
                <w:sz w:val="28"/>
                <w:szCs w:val="28"/>
              </w:rPr>
              <w:t>План воспитательной работы</w:t>
            </w:r>
            <w:r w:rsidRPr="0095264F">
              <w:rPr>
                <w:sz w:val="28"/>
                <w:szCs w:val="28"/>
              </w:rPr>
              <w:t>;</w:t>
            </w:r>
          </w:p>
          <w:p w:rsidR="00F24D9C" w:rsidRPr="00B1414E" w:rsidRDefault="00F24D9C" w:rsidP="00F24D9C">
            <w:pPr>
              <w:pStyle w:val="a6"/>
              <w:numPr>
                <w:ilvl w:val="0"/>
                <w:numId w:val="8"/>
              </w:numPr>
              <w:spacing w:before="0" w:beforeAutospacing="0" w:after="0" w:afterAutospacing="0"/>
              <w:ind w:left="317" w:hanging="317"/>
              <w:textAlignment w:val="top"/>
              <w:rPr>
                <w:sz w:val="28"/>
                <w:szCs w:val="28"/>
                <w:lang w:eastAsia="en-US"/>
              </w:rPr>
            </w:pPr>
            <w:r w:rsidRPr="00B1414E">
              <w:rPr>
                <w:sz w:val="28"/>
                <w:szCs w:val="28"/>
              </w:rPr>
              <w:t>Научная статья</w:t>
            </w:r>
            <w:r w:rsidRPr="0095264F">
              <w:rPr>
                <w:sz w:val="28"/>
                <w:szCs w:val="28"/>
              </w:rPr>
              <w:t>;</w:t>
            </w:r>
            <w:r w:rsidRPr="00B1414E">
              <w:rPr>
                <w:sz w:val="28"/>
                <w:szCs w:val="28"/>
                <w:lang w:eastAsia="en-US"/>
              </w:rPr>
              <w:t xml:space="preserve"> Результаты КТД</w:t>
            </w:r>
            <w:r w:rsidRPr="0095264F">
              <w:rPr>
                <w:sz w:val="28"/>
                <w:szCs w:val="28"/>
              </w:rPr>
              <w:t>;</w:t>
            </w:r>
          </w:p>
          <w:p w:rsidR="00F24D9C" w:rsidRPr="00B1414E" w:rsidRDefault="00F24D9C" w:rsidP="00F24D9C">
            <w:pPr>
              <w:pStyle w:val="a6"/>
              <w:numPr>
                <w:ilvl w:val="0"/>
                <w:numId w:val="8"/>
              </w:numPr>
              <w:spacing w:before="0" w:beforeAutospacing="0" w:after="0" w:afterAutospacing="0"/>
              <w:ind w:left="317" w:hanging="317"/>
              <w:textAlignment w:val="top"/>
              <w:rPr>
                <w:sz w:val="28"/>
                <w:szCs w:val="28"/>
              </w:rPr>
            </w:pPr>
            <w:r w:rsidRPr="00B1414E">
              <w:rPr>
                <w:sz w:val="28"/>
                <w:szCs w:val="28"/>
              </w:rPr>
              <w:t>Форсайт-идея</w:t>
            </w:r>
            <w:r w:rsidRPr="0095264F">
              <w:rPr>
                <w:sz w:val="28"/>
                <w:szCs w:val="28"/>
              </w:rPr>
              <w:t>;</w:t>
            </w:r>
          </w:p>
          <w:p w:rsidR="00F24D9C" w:rsidRPr="00B1414E" w:rsidRDefault="00F24D9C" w:rsidP="00F24D9C">
            <w:pPr>
              <w:pStyle w:val="a6"/>
              <w:numPr>
                <w:ilvl w:val="0"/>
                <w:numId w:val="8"/>
              </w:numPr>
              <w:spacing w:before="0" w:beforeAutospacing="0" w:after="0" w:afterAutospacing="0"/>
              <w:ind w:left="317" w:hanging="317"/>
              <w:textAlignment w:val="top"/>
              <w:rPr>
                <w:sz w:val="28"/>
                <w:szCs w:val="28"/>
              </w:rPr>
            </w:pPr>
            <w:proofErr w:type="spellStart"/>
            <w:r w:rsidRPr="00B1414E">
              <w:rPr>
                <w:sz w:val="28"/>
                <w:szCs w:val="28"/>
              </w:rPr>
              <w:t>Портфолио</w:t>
            </w:r>
            <w:proofErr w:type="spellEnd"/>
            <w:r w:rsidRPr="0095264F">
              <w:rPr>
                <w:sz w:val="28"/>
                <w:szCs w:val="28"/>
              </w:rPr>
              <w:t>;</w:t>
            </w:r>
          </w:p>
          <w:p w:rsidR="00F24D9C" w:rsidRPr="00B1414E" w:rsidRDefault="00F24D9C" w:rsidP="00F24D9C">
            <w:pPr>
              <w:pStyle w:val="a6"/>
              <w:numPr>
                <w:ilvl w:val="0"/>
                <w:numId w:val="8"/>
              </w:numPr>
              <w:spacing w:before="0" w:beforeAutospacing="0" w:after="0" w:afterAutospacing="0"/>
              <w:ind w:left="317" w:hanging="317"/>
              <w:textAlignment w:val="top"/>
              <w:rPr>
                <w:sz w:val="28"/>
                <w:szCs w:val="28"/>
              </w:rPr>
            </w:pPr>
            <w:r w:rsidRPr="00B1414E">
              <w:rPr>
                <w:sz w:val="28"/>
                <w:szCs w:val="28"/>
              </w:rPr>
              <w:t>Собеседование</w:t>
            </w:r>
            <w:r w:rsidRPr="0095264F">
              <w:rPr>
                <w:sz w:val="28"/>
                <w:szCs w:val="28"/>
              </w:rPr>
              <w:t>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8"/>
              </w:numPr>
              <w:tabs>
                <w:tab w:val="left" w:pos="1134"/>
                <w:tab w:val="right" w:leader="underscore" w:pos="8505"/>
              </w:tabs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Эссе;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8"/>
              </w:numPr>
              <w:tabs>
                <w:tab w:val="left" w:pos="1134"/>
                <w:tab w:val="right" w:leader="underscore" w:pos="8505"/>
              </w:tabs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Стихотворение;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8"/>
              </w:numPr>
              <w:tabs>
                <w:tab w:val="left" w:pos="1134"/>
                <w:tab w:val="right" w:leader="underscore" w:pos="8505"/>
              </w:tabs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Видеоролик;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8"/>
              </w:numPr>
              <w:tabs>
                <w:tab w:val="left" w:pos="1134"/>
                <w:tab w:val="right" w:leader="underscore" w:pos="8505"/>
              </w:tabs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Видеорепортаж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F24D9C" w:rsidRPr="00B1414E" w:rsidRDefault="00F24D9C" w:rsidP="00F24D9C">
            <w:pPr>
              <w:pStyle w:val="a4"/>
              <w:numPr>
                <w:ilvl w:val="0"/>
                <w:numId w:val="7"/>
              </w:numPr>
              <w:shd w:val="clear" w:color="auto" w:fill="FFFFFF"/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Нетрадиционный подход к решению задачи;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7"/>
              </w:numPr>
              <w:shd w:val="clear" w:color="auto" w:fill="FFFFFF"/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Глубина, прочность, систематичность материала;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7"/>
              </w:numPr>
              <w:shd w:val="clear" w:color="auto" w:fill="FFFFFF"/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Обозначение личных взглядов, позиции, отношения;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7"/>
              </w:numPr>
              <w:shd w:val="clear" w:color="auto" w:fill="FFFFFF"/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Умение выстраивать диалог и поддерживать беседу;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7"/>
              </w:numPr>
              <w:shd w:val="clear" w:color="auto" w:fill="FFFFFF"/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Оригинальность замысла;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7"/>
              </w:numPr>
              <w:shd w:val="clear" w:color="auto" w:fill="FFFFFF"/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Обоснование актуальности;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7"/>
              </w:numPr>
              <w:shd w:val="clear" w:color="auto" w:fill="FFFFFF"/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 xml:space="preserve">Соблюдение логики изложения материала; 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7"/>
              </w:numPr>
              <w:shd w:val="clear" w:color="auto" w:fill="FFFFFF"/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 xml:space="preserve">Качество оформление работы; 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7"/>
              </w:numPr>
              <w:shd w:val="clear" w:color="auto" w:fill="FFFFFF"/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Наличие в решении новизны, оригинальности, нестандартности;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7"/>
              </w:numPr>
              <w:shd w:val="clear" w:color="auto" w:fill="FFFFFF"/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Умение аргументировать и отстаивать решение/позицию;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7"/>
              </w:numPr>
              <w:shd w:val="clear" w:color="auto" w:fill="FFFFFF"/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Адекватность аргументов при обосновании личной позиции; Инициативность;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7"/>
              </w:numPr>
              <w:shd w:val="clear" w:color="auto" w:fill="FFFFFF"/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Самоорганизация и умение организовывать других;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7"/>
              </w:numPr>
              <w:shd w:val="clear" w:color="auto" w:fill="FFFFFF"/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Соблюдение требований культуры речи;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7"/>
              </w:numPr>
              <w:shd w:val="clear" w:color="auto" w:fill="FFFFFF"/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Коммуникабельность;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7"/>
              </w:numPr>
              <w:shd w:val="clear" w:color="auto" w:fill="FFFFFF"/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Соответствие теме;</w:t>
            </w:r>
          </w:p>
          <w:p w:rsidR="00F24D9C" w:rsidRPr="00B1414E" w:rsidRDefault="00F24D9C" w:rsidP="00F24D9C">
            <w:pPr>
              <w:pStyle w:val="a4"/>
              <w:numPr>
                <w:ilvl w:val="0"/>
                <w:numId w:val="7"/>
              </w:numPr>
              <w:shd w:val="clear" w:color="auto" w:fill="FFFFFF"/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B1414E">
              <w:rPr>
                <w:rFonts w:ascii="Times New Roman" w:hAnsi="Times New Roman"/>
                <w:sz w:val="28"/>
                <w:szCs w:val="28"/>
              </w:rPr>
              <w:t>Полнота и структурированность предлагаемого материала.</w:t>
            </w:r>
          </w:p>
          <w:p w:rsidR="00F24D9C" w:rsidRPr="00B1414E" w:rsidRDefault="00F24D9C" w:rsidP="00F24D9C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:rsidR="00F24D9C" w:rsidRPr="0058301A" w:rsidRDefault="00F24D9C" w:rsidP="00F24D9C">
      <w:pPr>
        <w:tabs>
          <w:tab w:val="left" w:pos="1134"/>
          <w:tab w:val="right" w:leader="underscore" w:pos="8505"/>
        </w:tabs>
        <w:ind w:firstLine="426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F24D9C" w:rsidRPr="00B577DA" w:rsidRDefault="00F24D9C" w:rsidP="00F24D9C">
      <w:pPr>
        <w:tabs>
          <w:tab w:val="left" w:pos="1134"/>
          <w:tab w:val="right" w:leader="underscore" w:pos="8505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24D9C" w:rsidRDefault="00F24D9C" w:rsidP="00F24D9C">
      <w:pPr>
        <w:tabs>
          <w:tab w:val="left" w:pos="1134"/>
          <w:tab w:val="right" w:leader="underscore" w:pos="8505"/>
        </w:tabs>
        <w:ind w:firstLine="426"/>
        <w:jc w:val="both"/>
        <w:rPr>
          <w:sz w:val="28"/>
          <w:szCs w:val="28"/>
        </w:rPr>
      </w:pPr>
    </w:p>
    <w:p w:rsidR="00F24D9C" w:rsidRPr="00F473C7" w:rsidRDefault="00F24D9C" w:rsidP="00F24D9C">
      <w:pPr>
        <w:pStyle w:val="1"/>
        <w:shd w:val="clear" w:color="auto" w:fill="auto"/>
        <w:tabs>
          <w:tab w:val="left" w:pos="3830"/>
          <w:tab w:val="left" w:pos="5578"/>
          <w:tab w:val="left" w:pos="6518"/>
          <w:tab w:val="left" w:pos="8333"/>
        </w:tabs>
        <w:ind w:firstLine="720"/>
        <w:jc w:val="both"/>
      </w:pPr>
    </w:p>
    <w:p w:rsidR="00F24D9C" w:rsidRDefault="00F24D9C"/>
    <w:sectPr w:rsidR="00F24D9C" w:rsidSect="00682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D33F6"/>
    <w:multiLevelType w:val="hybridMultilevel"/>
    <w:tmpl w:val="4AAAC3DA"/>
    <w:lvl w:ilvl="0" w:tplc="61928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F240EF"/>
    <w:multiLevelType w:val="hybridMultilevel"/>
    <w:tmpl w:val="B15C98D2"/>
    <w:lvl w:ilvl="0" w:tplc="61928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9325D8"/>
    <w:multiLevelType w:val="hybridMultilevel"/>
    <w:tmpl w:val="07964876"/>
    <w:lvl w:ilvl="0" w:tplc="61928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9F75E0"/>
    <w:multiLevelType w:val="hybridMultilevel"/>
    <w:tmpl w:val="ECF045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9846C90"/>
    <w:multiLevelType w:val="hybridMultilevel"/>
    <w:tmpl w:val="1EB20088"/>
    <w:lvl w:ilvl="0" w:tplc="61928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2C35F8"/>
    <w:multiLevelType w:val="hybridMultilevel"/>
    <w:tmpl w:val="312E11BC"/>
    <w:lvl w:ilvl="0" w:tplc="61928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826C4E"/>
    <w:multiLevelType w:val="hybridMultilevel"/>
    <w:tmpl w:val="8BD4E7C8"/>
    <w:lvl w:ilvl="0" w:tplc="61928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043C88"/>
    <w:multiLevelType w:val="hybridMultilevel"/>
    <w:tmpl w:val="DFF8BE88"/>
    <w:lvl w:ilvl="0" w:tplc="61928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4D9C"/>
    <w:rsid w:val="00475009"/>
    <w:rsid w:val="00621007"/>
    <w:rsid w:val="00622BE2"/>
    <w:rsid w:val="006826D2"/>
    <w:rsid w:val="00F24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D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сновной текст1"/>
    <w:basedOn w:val="a"/>
    <w:rsid w:val="00F24D9C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4">
    <w:name w:val="List Paragraph"/>
    <w:basedOn w:val="a"/>
    <w:link w:val="a5"/>
    <w:uiPriority w:val="34"/>
    <w:qFormat/>
    <w:rsid w:val="00F24D9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link w:val="a4"/>
    <w:uiPriority w:val="34"/>
    <w:locked/>
    <w:rsid w:val="00F24D9C"/>
    <w:rPr>
      <w:rFonts w:ascii="Calibri" w:eastAsia="Calibri" w:hAnsi="Calibri" w:cs="Times New Roman"/>
      <w:lang w:eastAsia="en-US"/>
    </w:rPr>
  </w:style>
  <w:style w:type="paragraph" w:styleId="a6">
    <w:name w:val="Normal (Web)"/>
    <w:aliases w:val="Обычный (Web),Знак Знак,Обычный (веб) Знак1,Обычный (веб) Знак Знак,Знак4,Знак Знак1 Знак,Знак Знак1 Знак Знак,Обычный (веб) Знак Знак Знак Знак,Знак Знак Знак Знак Знак,Знак4 Знак Знак,Обычный (Web)1,Знак Знак3,Знак4 Зна"/>
    <w:basedOn w:val="a"/>
    <w:uiPriority w:val="99"/>
    <w:qFormat/>
    <w:rsid w:val="00F24D9C"/>
    <w:pPr>
      <w:tabs>
        <w:tab w:val="num" w:pos="348"/>
      </w:tabs>
      <w:spacing w:before="100" w:beforeAutospacing="1" w:after="100" w:afterAutospacing="1" w:line="240" w:lineRule="auto"/>
      <w:ind w:left="348" w:hanging="34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Другое_"/>
    <w:basedOn w:val="a0"/>
    <w:link w:val="a8"/>
    <w:locked/>
    <w:rsid w:val="00F24D9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8">
    <w:name w:val="Другое"/>
    <w:basedOn w:val="a"/>
    <w:link w:val="a7"/>
    <w:rsid w:val="00F24D9C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oSpacing1">
    <w:name w:val="No Spacing1"/>
    <w:qFormat/>
    <w:rsid w:val="00F24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F24D9C"/>
    <w:rPr>
      <w:rFonts w:ascii="Century Schoolbook" w:eastAsia="Century Schoolbook" w:hAnsi="Century Schoolbook" w:cs="Century Schoolbook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24D9C"/>
    <w:pPr>
      <w:widowControl w:val="0"/>
      <w:shd w:val="clear" w:color="auto" w:fill="FFFFFF"/>
      <w:spacing w:before="420" w:after="60" w:line="264" w:lineRule="exact"/>
      <w:jc w:val="both"/>
    </w:pPr>
    <w:rPr>
      <w:rFonts w:ascii="Century Schoolbook" w:eastAsia="Century Schoolbook" w:hAnsi="Century Schoolbook" w:cs="Century Schoolbook"/>
      <w:b/>
      <w:bCs/>
    </w:rPr>
  </w:style>
  <w:style w:type="character" w:styleId="a9">
    <w:name w:val="Hyperlink"/>
    <w:basedOn w:val="a0"/>
    <w:uiPriority w:val="99"/>
    <w:unhideWhenUsed/>
    <w:rsid w:val="00F24D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luch.ru/archive/100/22564/" TargetMode="External"/><Relationship Id="rId13" Type="http://schemas.openxmlformats.org/officeDocument/2006/relationships/hyperlink" Target="https://spravochnick.ru/pedagogika/etapy_i_shema_resheniya_pedagogicheskih_zadach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4brain.ru/decision/metod.php" TargetMode="External"/><Relationship Id="rId12" Type="http://schemas.openxmlformats.org/officeDocument/2006/relationships/hyperlink" Target="https://www.rastut-goda.ru/questions-of-pedagogy/8516-igry-dlya-lagerya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vbinfo.ru/profminimu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file.net/preview/1725751/page:5/" TargetMode="External"/><Relationship Id="rId11" Type="http://schemas.openxmlformats.org/officeDocument/2006/relationships/hyperlink" Target="https://spravochnick.ru/pedagogika/osnovy_vozhatskoy_deyatelnosti/" TargetMode="External"/><Relationship Id="rId5" Type="http://schemas.openxmlformats.org/officeDocument/2006/relationships/hyperlink" Target="https://cyberleninka.ru/article/n/refleksivnyy-dnevnik-kak-sredstvo-otsenivaniya-lichnostnyh-i-uchebnyh-dostizheniy-studentov-pedagogicheskogo-vuza" TargetMode="External"/><Relationship Id="rId15" Type="http://schemas.openxmlformats.org/officeDocument/2006/relationships/hyperlink" Target="https://infourok.ru/tehnologicheskaya-karta-dosugovogo-meropriyatiya-1938135.html" TargetMode="External"/><Relationship Id="rId10" Type="http://schemas.openxmlformats.org/officeDocument/2006/relationships/hyperlink" Target="https://cyberleninka.ru/article/n/olimpiadnoe-dvizhenie-kak-forma-aktivizatsii-uchebno-poznavatelnoy-deyatelnosti-student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dsovet.org/article/obrazovatelnoe-i-socialnoe-partnerstvo-kak-skole-druzit-s-drugimi-organizaciami-s-polzoj-dla-vseh" TargetMode="External"/><Relationship Id="rId14" Type="http://schemas.openxmlformats.org/officeDocument/2006/relationships/hyperlink" Target="http://kommunarstvo.ru/biblioteka/bibivaen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2765</Words>
  <Characters>15767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2024-10-10T11:33:00Z</cp:lastPrinted>
  <dcterms:created xsi:type="dcterms:W3CDTF">2023-10-09T12:54:00Z</dcterms:created>
  <dcterms:modified xsi:type="dcterms:W3CDTF">2024-10-10T11:37:00Z</dcterms:modified>
</cp:coreProperties>
</file>